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EBC1A" w14:textId="77777777" w:rsidR="003063AF" w:rsidRDefault="003063AF" w:rsidP="002F6B3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6D31314" w14:textId="77777777" w:rsidR="003063AF" w:rsidRDefault="003063AF" w:rsidP="002F6B3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8FB3BE" w14:textId="77777777" w:rsidR="002F6B35" w:rsidRPr="00A02549" w:rsidRDefault="002F6B35" w:rsidP="002F6B35">
      <w:pPr>
        <w:jc w:val="center"/>
        <w:rPr>
          <w:rFonts w:ascii="Times New Roman" w:hAnsi="Times New Roman"/>
          <w:b/>
          <w:sz w:val="24"/>
          <w:szCs w:val="24"/>
        </w:rPr>
      </w:pPr>
      <w:r w:rsidRPr="00A02549">
        <w:rPr>
          <w:rFonts w:ascii="Times New Roman" w:hAnsi="Times New Roman"/>
          <w:b/>
          <w:sz w:val="24"/>
          <w:szCs w:val="24"/>
        </w:rPr>
        <w:t>A</w:t>
      </w:r>
      <w:r w:rsidR="002E08DF" w:rsidRPr="00A02549">
        <w:rPr>
          <w:rFonts w:ascii="Times New Roman" w:hAnsi="Times New Roman"/>
          <w:b/>
          <w:sz w:val="24"/>
          <w:szCs w:val="24"/>
        </w:rPr>
        <w:t xml:space="preserve">genda for </w:t>
      </w:r>
      <w:r w:rsidRPr="00A02549">
        <w:rPr>
          <w:rFonts w:ascii="Times New Roman" w:hAnsi="Times New Roman"/>
          <w:b/>
          <w:sz w:val="24"/>
          <w:szCs w:val="24"/>
        </w:rPr>
        <w:t>ANS-NE</w:t>
      </w:r>
      <w:r w:rsidR="00DD1534" w:rsidRPr="00A02549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65EF52D1" w14:textId="77777777" w:rsidR="00BC475B" w:rsidRPr="00A02549" w:rsidRDefault="002654B9" w:rsidP="002F6B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631E8C">
        <w:rPr>
          <w:rFonts w:ascii="Times New Roman" w:hAnsi="Times New Roman"/>
          <w:b/>
          <w:sz w:val="24"/>
          <w:szCs w:val="24"/>
        </w:rPr>
        <w:t>March 27</w:t>
      </w:r>
      <w:r w:rsidR="00EF4B77">
        <w:rPr>
          <w:rFonts w:ascii="Times New Roman" w:hAnsi="Times New Roman"/>
          <w:b/>
          <w:sz w:val="24"/>
          <w:szCs w:val="24"/>
        </w:rPr>
        <w:t>,</w:t>
      </w:r>
      <w:r w:rsidRPr="00A02549">
        <w:rPr>
          <w:rFonts w:ascii="Times New Roman" w:hAnsi="Times New Roman"/>
          <w:b/>
          <w:sz w:val="24"/>
          <w:szCs w:val="24"/>
        </w:rPr>
        <w:t xml:space="preserve"> 201</w:t>
      </w:r>
      <w:r w:rsidR="00EF4B77">
        <w:rPr>
          <w:rFonts w:ascii="Times New Roman" w:hAnsi="Times New Roman"/>
          <w:b/>
          <w:sz w:val="24"/>
          <w:szCs w:val="24"/>
        </w:rPr>
        <w:t>8</w:t>
      </w:r>
      <w:r w:rsidRPr="00A02549">
        <w:rPr>
          <w:rFonts w:ascii="Times New Roman" w:hAnsi="Times New Roman"/>
          <w:b/>
          <w:sz w:val="24"/>
          <w:szCs w:val="24"/>
        </w:rPr>
        <w:t xml:space="preserve"> </w:t>
      </w:r>
    </w:p>
    <w:p w14:paraId="2949111E" w14:textId="77777777" w:rsidR="0070525D" w:rsidRDefault="00631E8C" w:rsidP="007052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Office of SGH, Waltham, MA</w:t>
      </w:r>
    </w:p>
    <w:p w14:paraId="732262AB" w14:textId="77777777" w:rsidR="00EB0DB6" w:rsidRDefault="00EB0DB6" w:rsidP="00EB0DB6">
      <w:pPr>
        <w:rPr>
          <w:color w:val="FF0000"/>
          <w:sz w:val="28"/>
          <w:szCs w:val="28"/>
        </w:rPr>
      </w:pPr>
    </w:p>
    <w:p w14:paraId="1D9FA124" w14:textId="6D85A3C1" w:rsidR="002E08DF" w:rsidRPr="00A02549" w:rsidRDefault="002E08DF" w:rsidP="0070525D">
      <w:pPr>
        <w:jc w:val="center"/>
        <w:rPr>
          <w:rFonts w:ascii="Times New Roman" w:hAnsi="Times New Roman"/>
          <w:sz w:val="24"/>
          <w:szCs w:val="24"/>
        </w:rPr>
      </w:pPr>
    </w:p>
    <w:p w14:paraId="0FF5A418" w14:textId="712FDD46" w:rsidR="00E25107" w:rsidRDefault="00E25107" w:rsidP="00185E1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 and Quorum Declaration</w:t>
      </w:r>
    </w:p>
    <w:p w14:paraId="5448AC7B" w14:textId="566F9A68" w:rsidR="003063AF" w:rsidRPr="003063AF" w:rsidRDefault="003063AF" w:rsidP="003063AF">
      <w:pPr>
        <w:rPr>
          <w:rFonts w:ascii="Times New Roman" w:hAnsi="Times New Roman"/>
          <w:sz w:val="24"/>
          <w:szCs w:val="24"/>
        </w:rPr>
      </w:pPr>
    </w:p>
    <w:p w14:paraId="12836718" w14:textId="41FD92B4" w:rsidR="003063AF" w:rsidRDefault="003063AF" w:rsidP="003063AF">
      <w:pPr>
        <w:ind w:left="720"/>
        <w:rPr>
          <w:rFonts w:ascii="Times New Roman" w:hAnsi="Times New Roman"/>
          <w:sz w:val="24"/>
          <w:szCs w:val="24"/>
        </w:rPr>
      </w:pPr>
      <w:r w:rsidRPr="003063AF">
        <w:rPr>
          <w:rFonts w:ascii="Times New Roman" w:hAnsi="Times New Roman"/>
          <w:sz w:val="24"/>
          <w:szCs w:val="24"/>
        </w:rPr>
        <w:t>Attendance:   Bob</w:t>
      </w:r>
      <w:r>
        <w:rPr>
          <w:rFonts w:ascii="Times New Roman" w:hAnsi="Times New Roman"/>
          <w:sz w:val="24"/>
          <w:szCs w:val="24"/>
        </w:rPr>
        <w:t xml:space="preserve"> Kalantari</w:t>
      </w:r>
      <w:r w:rsidRPr="003063AF">
        <w:rPr>
          <w:rFonts w:ascii="Times New Roman" w:hAnsi="Times New Roman"/>
          <w:sz w:val="24"/>
          <w:szCs w:val="24"/>
        </w:rPr>
        <w:t>, Bob</w:t>
      </w:r>
      <w:r>
        <w:rPr>
          <w:rFonts w:ascii="Times New Roman" w:hAnsi="Times New Roman"/>
          <w:sz w:val="24"/>
          <w:szCs w:val="24"/>
        </w:rPr>
        <w:t xml:space="preserve"> Capstick</w:t>
      </w:r>
      <w:r w:rsidRPr="003063AF">
        <w:rPr>
          <w:rFonts w:ascii="Times New Roman" w:hAnsi="Times New Roman"/>
          <w:sz w:val="24"/>
          <w:szCs w:val="24"/>
        </w:rPr>
        <w:t>, Jim</w:t>
      </w:r>
      <w:r>
        <w:rPr>
          <w:rFonts w:ascii="Times New Roman" w:hAnsi="Times New Roman"/>
          <w:sz w:val="24"/>
          <w:szCs w:val="24"/>
        </w:rPr>
        <w:t xml:space="preserve"> Pappas</w:t>
      </w:r>
      <w:r w:rsidRPr="003063AF">
        <w:rPr>
          <w:rFonts w:ascii="Times New Roman" w:hAnsi="Times New Roman"/>
          <w:sz w:val="24"/>
          <w:szCs w:val="24"/>
        </w:rPr>
        <w:t>, Gil</w:t>
      </w:r>
      <w:r>
        <w:rPr>
          <w:rFonts w:ascii="Times New Roman" w:hAnsi="Times New Roman"/>
          <w:sz w:val="24"/>
          <w:szCs w:val="24"/>
        </w:rPr>
        <w:t xml:space="preserve"> Brown</w:t>
      </w:r>
      <w:r w:rsidRPr="003063AF">
        <w:rPr>
          <w:rFonts w:ascii="Times New Roman" w:hAnsi="Times New Roman"/>
          <w:sz w:val="24"/>
          <w:szCs w:val="24"/>
        </w:rPr>
        <w:t xml:space="preserve">, </w:t>
      </w:r>
      <w:r w:rsidR="00F3399D">
        <w:rPr>
          <w:rFonts w:ascii="Times New Roman" w:hAnsi="Times New Roman"/>
          <w:sz w:val="24"/>
          <w:szCs w:val="24"/>
        </w:rPr>
        <w:t xml:space="preserve">Nadia </w:t>
      </w:r>
      <w:r w:rsidR="006364F1">
        <w:rPr>
          <w:rFonts w:ascii="Times New Roman" w:hAnsi="Times New Roman"/>
          <w:sz w:val="24"/>
          <w:szCs w:val="24"/>
        </w:rPr>
        <w:t>Glucksberg</w:t>
      </w:r>
      <w:r w:rsidR="00F3399D">
        <w:rPr>
          <w:rFonts w:ascii="Times New Roman" w:hAnsi="Times New Roman"/>
          <w:sz w:val="24"/>
          <w:szCs w:val="24"/>
        </w:rPr>
        <w:t xml:space="preserve">, </w:t>
      </w:r>
      <w:r w:rsidRPr="003063AF">
        <w:rPr>
          <w:rFonts w:ascii="Times New Roman" w:hAnsi="Times New Roman"/>
          <w:sz w:val="24"/>
          <w:szCs w:val="24"/>
        </w:rPr>
        <w:t>Sam</w:t>
      </w:r>
      <w:r w:rsidR="00CB49F9">
        <w:rPr>
          <w:rFonts w:ascii="Times New Roman" w:hAnsi="Times New Roman"/>
          <w:sz w:val="24"/>
          <w:szCs w:val="24"/>
        </w:rPr>
        <w:t xml:space="preserve"> Boakye</w:t>
      </w:r>
      <w:r>
        <w:rPr>
          <w:rFonts w:ascii="Times New Roman" w:hAnsi="Times New Roman"/>
          <w:sz w:val="24"/>
          <w:szCs w:val="24"/>
        </w:rPr>
        <w:t xml:space="preserve">, Jerry Balayan, </w:t>
      </w:r>
      <w:r w:rsidR="00F3399D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Christine Roy.  </w:t>
      </w:r>
    </w:p>
    <w:p w14:paraId="669B93B2" w14:textId="2DC773B4" w:rsidR="003063AF" w:rsidRDefault="003063AF" w:rsidP="003063A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7AE8D6A" w14:textId="59E9F726" w:rsidR="003063AF" w:rsidRPr="003063AF" w:rsidRDefault="003063AF" w:rsidP="003063A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QUAREM </w:t>
      </w:r>
      <w:r w:rsidR="001D67E6">
        <w:rPr>
          <w:rFonts w:ascii="Times New Roman" w:hAnsi="Times New Roman"/>
          <w:sz w:val="24"/>
          <w:szCs w:val="24"/>
        </w:rPr>
        <w:t>CONFIRMED</w:t>
      </w:r>
    </w:p>
    <w:p w14:paraId="5DA4E12B" w14:textId="77777777" w:rsidR="00E25107" w:rsidRPr="00E25107" w:rsidRDefault="00E25107" w:rsidP="00E25107">
      <w:pPr>
        <w:ind w:left="360"/>
        <w:rPr>
          <w:rFonts w:ascii="Times New Roman" w:hAnsi="Times New Roman"/>
          <w:b/>
          <w:sz w:val="24"/>
          <w:szCs w:val="24"/>
        </w:rPr>
      </w:pPr>
    </w:p>
    <w:p w14:paraId="195F0E28" w14:textId="2BF76182" w:rsidR="00185E19" w:rsidRDefault="00470BE5" w:rsidP="00185E19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7642C">
        <w:rPr>
          <w:rFonts w:ascii="Times New Roman" w:hAnsi="Times New Roman"/>
          <w:b/>
          <w:sz w:val="24"/>
          <w:szCs w:val="24"/>
        </w:rPr>
        <w:t xml:space="preserve">Approval of </w:t>
      </w:r>
      <w:r w:rsidR="0077642C" w:rsidRPr="0077642C">
        <w:rPr>
          <w:rFonts w:ascii="Times New Roman" w:hAnsi="Times New Roman"/>
          <w:b/>
          <w:sz w:val="24"/>
          <w:szCs w:val="24"/>
        </w:rPr>
        <w:t xml:space="preserve">last </w:t>
      </w:r>
      <w:r w:rsidR="00A170FF" w:rsidRPr="0077642C">
        <w:rPr>
          <w:rFonts w:ascii="Times New Roman" w:hAnsi="Times New Roman"/>
          <w:b/>
          <w:sz w:val="24"/>
          <w:szCs w:val="24"/>
        </w:rPr>
        <w:t xml:space="preserve">meeting </w:t>
      </w:r>
      <w:r w:rsidRPr="0077642C">
        <w:rPr>
          <w:rFonts w:ascii="Times New Roman" w:hAnsi="Times New Roman"/>
          <w:b/>
          <w:sz w:val="24"/>
          <w:szCs w:val="24"/>
        </w:rPr>
        <w:t>m</w:t>
      </w:r>
      <w:r w:rsidR="002E08DF" w:rsidRPr="0077642C">
        <w:rPr>
          <w:rFonts w:ascii="Times New Roman" w:hAnsi="Times New Roman"/>
          <w:b/>
          <w:sz w:val="24"/>
          <w:szCs w:val="24"/>
        </w:rPr>
        <w:t>inutes</w:t>
      </w:r>
      <w:r w:rsidR="003063AF">
        <w:rPr>
          <w:rFonts w:ascii="Times New Roman" w:hAnsi="Times New Roman"/>
          <w:b/>
          <w:sz w:val="24"/>
          <w:szCs w:val="24"/>
        </w:rPr>
        <w:t xml:space="preserve">; </w:t>
      </w:r>
    </w:p>
    <w:p w14:paraId="4C6481CF" w14:textId="77777777" w:rsidR="003063AF" w:rsidRPr="003063AF" w:rsidRDefault="003063AF" w:rsidP="003063AF">
      <w:pPr>
        <w:rPr>
          <w:rFonts w:ascii="Times New Roman" w:hAnsi="Times New Roman"/>
          <w:b/>
          <w:sz w:val="24"/>
          <w:szCs w:val="24"/>
        </w:rPr>
      </w:pPr>
    </w:p>
    <w:p w14:paraId="6EAEDEB5" w14:textId="7FBB6476" w:rsidR="0077642C" w:rsidRDefault="003063AF" w:rsidP="003063A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approved with no comments.  </w:t>
      </w:r>
    </w:p>
    <w:p w14:paraId="25900575" w14:textId="77777777" w:rsidR="003063AF" w:rsidRPr="0077642C" w:rsidRDefault="003063AF" w:rsidP="003063AF">
      <w:pPr>
        <w:ind w:left="720"/>
        <w:rPr>
          <w:rFonts w:ascii="Times New Roman" w:hAnsi="Times New Roman"/>
          <w:sz w:val="24"/>
          <w:szCs w:val="24"/>
        </w:rPr>
      </w:pPr>
    </w:p>
    <w:p w14:paraId="45A2BF36" w14:textId="77777777" w:rsidR="0077642C" w:rsidRDefault="00865EBB" w:rsidP="0070525D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Chair Report</w:t>
      </w:r>
    </w:p>
    <w:p w14:paraId="0F8E6565" w14:textId="429A75E9" w:rsidR="00FE34C1" w:rsidRDefault="00631E8C" w:rsidP="0077642C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 update</w:t>
      </w:r>
      <w:r w:rsidR="003063AF">
        <w:rPr>
          <w:rFonts w:ascii="Times New Roman" w:hAnsi="Times New Roman"/>
          <w:sz w:val="24"/>
          <w:szCs w:val="24"/>
        </w:rPr>
        <w:t xml:space="preserve">:  New website </w:t>
      </w:r>
      <w:r w:rsidR="00314DA7">
        <w:rPr>
          <w:rFonts w:ascii="Times New Roman" w:hAnsi="Times New Roman"/>
          <w:sz w:val="24"/>
          <w:szCs w:val="24"/>
        </w:rPr>
        <w:t xml:space="preserve">developed by ANS National </w:t>
      </w:r>
      <w:r w:rsidR="003063AF">
        <w:rPr>
          <w:rFonts w:ascii="Times New Roman" w:hAnsi="Times New Roman"/>
          <w:sz w:val="24"/>
          <w:szCs w:val="24"/>
        </w:rPr>
        <w:t xml:space="preserve">has been </w:t>
      </w:r>
      <w:r w:rsidR="00314DA7">
        <w:rPr>
          <w:rFonts w:ascii="Times New Roman" w:hAnsi="Times New Roman"/>
          <w:sz w:val="24"/>
          <w:szCs w:val="24"/>
        </w:rPr>
        <w:t>activated</w:t>
      </w:r>
      <w:r w:rsidR="003063AF">
        <w:rPr>
          <w:rFonts w:ascii="Times New Roman" w:hAnsi="Times New Roman"/>
          <w:sz w:val="24"/>
          <w:szCs w:val="24"/>
        </w:rPr>
        <w:t xml:space="preserve">, check it out at </w:t>
      </w:r>
      <w:r w:rsidR="00314DA7">
        <w:rPr>
          <w:rFonts w:ascii="Times New Roman" w:hAnsi="Times New Roman"/>
          <w:sz w:val="24"/>
          <w:szCs w:val="24"/>
        </w:rPr>
        <w:t>http://local.ans.org/ne/</w:t>
      </w:r>
    </w:p>
    <w:p w14:paraId="64D480F2" w14:textId="393D1BDE" w:rsidR="004708A5" w:rsidRDefault="000E46E7" w:rsidP="0077642C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ANS-NE Record Management</w:t>
      </w:r>
      <w:r w:rsidR="00631E8C">
        <w:rPr>
          <w:rFonts w:ascii="Times New Roman" w:hAnsi="Times New Roman"/>
          <w:sz w:val="24"/>
          <w:szCs w:val="24"/>
        </w:rPr>
        <w:t xml:space="preserve"> update</w:t>
      </w:r>
      <w:r w:rsidR="00314DA7">
        <w:rPr>
          <w:rFonts w:ascii="Times New Roman" w:hAnsi="Times New Roman"/>
          <w:sz w:val="24"/>
          <w:szCs w:val="24"/>
        </w:rPr>
        <w:t xml:space="preserve"> – no update provided</w:t>
      </w:r>
    </w:p>
    <w:p w14:paraId="4763B907" w14:textId="279EE779" w:rsidR="00631E8C" w:rsidRDefault="00631E8C" w:rsidP="0077642C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Status</w:t>
      </w:r>
      <w:r w:rsidR="003063AF">
        <w:rPr>
          <w:rFonts w:ascii="Times New Roman" w:hAnsi="Times New Roman"/>
          <w:sz w:val="24"/>
          <w:szCs w:val="24"/>
        </w:rPr>
        <w:t xml:space="preserve">.   </w:t>
      </w:r>
    </w:p>
    <w:p w14:paraId="1622CA07" w14:textId="099D16DC" w:rsidR="003063AF" w:rsidRDefault="003063AF" w:rsidP="003063AF">
      <w:pPr>
        <w:rPr>
          <w:rFonts w:ascii="Times New Roman" w:hAnsi="Times New Roman"/>
          <w:sz w:val="24"/>
          <w:szCs w:val="24"/>
        </w:rPr>
      </w:pPr>
    </w:p>
    <w:p w14:paraId="3C0EF5CF" w14:textId="2F05FB60" w:rsidR="003063AF" w:rsidRDefault="003063AF" w:rsidP="003063AF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Chair:  Sukesh</w:t>
      </w:r>
      <w:r w:rsidR="00314DA7">
        <w:rPr>
          <w:rFonts w:ascii="Times New Roman" w:hAnsi="Times New Roman"/>
          <w:sz w:val="24"/>
          <w:szCs w:val="24"/>
        </w:rPr>
        <w:t xml:space="preserve"> Aghara</w:t>
      </w:r>
    </w:p>
    <w:p w14:paraId="46C0381A" w14:textId="0DF1C49D" w:rsidR="003063AF" w:rsidRPr="003063AF" w:rsidRDefault="003063AF" w:rsidP="003063AF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Chair</w:t>
      </w:r>
      <w:r w:rsidR="003515D9">
        <w:rPr>
          <w:rFonts w:ascii="Times New Roman" w:hAnsi="Times New Roman"/>
          <w:sz w:val="24"/>
          <w:szCs w:val="24"/>
        </w:rPr>
        <w:t xml:space="preserve"> – STI</w:t>
      </w:r>
      <w:r w:rsidR="00CB77E3">
        <w:rPr>
          <w:rFonts w:ascii="Times New Roman" w:hAnsi="Times New Roman"/>
          <w:sz w:val="24"/>
          <w:szCs w:val="24"/>
        </w:rPr>
        <w:t>L</w:t>
      </w:r>
      <w:r w:rsidR="003515D9">
        <w:rPr>
          <w:rFonts w:ascii="Times New Roman" w:hAnsi="Times New Roman"/>
          <w:sz w:val="24"/>
          <w:szCs w:val="24"/>
        </w:rPr>
        <w:t>L NEED VOLUNTEER</w:t>
      </w:r>
    </w:p>
    <w:p w14:paraId="57BE17B6" w14:textId="0F863FF5" w:rsidR="0077642C" w:rsidRPr="003063AF" w:rsidRDefault="003063AF" w:rsidP="0077642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Treasurer, Jim</w:t>
      </w:r>
      <w:r w:rsidR="008E3141">
        <w:rPr>
          <w:rFonts w:ascii="Times New Roman" w:hAnsi="Times New Roman"/>
          <w:sz w:val="24"/>
          <w:szCs w:val="24"/>
        </w:rPr>
        <w:t xml:space="preserve"> Pappas (if no other volunteers)</w:t>
      </w:r>
    </w:p>
    <w:p w14:paraId="1C71BC2D" w14:textId="3CAFA9DE" w:rsidR="003063AF" w:rsidRPr="003063AF" w:rsidRDefault="003063AF" w:rsidP="0077642C">
      <w:pPr>
        <w:pStyle w:val="ListParagraph"/>
        <w:rPr>
          <w:rFonts w:ascii="Times New Roman" w:hAnsi="Times New Roman"/>
          <w:sz w:val="24"/>
          <w:szCs w:val="24"/>
        </w:rPr>
      </w:pPr>
      <w:r w:rsidRPr="003063AF">
        <w:rPr>
          <w:rFonts w:ascii="Times New Roman" w:hAnsi="Times New Roman"/>
          <w:sz w:val="24"/>
          <w:szCs w:val="24"/>
        </w:rPr>
        <w:tab/>
        <w:t>Secretary</w:t>
      </w:r>
      <w:r>
        <w:rPr>
          <w:rFonts w:ascii="Times New Roman" w:hAnsi="Times New Roman"/>
          <w:sz w:val="24"/>
          <w:szCs w:val="24"/>
        </w:rPr>
        <w:t>, Darvin</w:t>
      </w:r>
      <w:r w:rsidR="00315736">
        <w:rPr>
          <w:rFonts w:ascii="Times New Roman" w:hAnsi="Times New Roman"/>
          <w:sz w:val="24"/>
          <w:szCs w:val="24"/>
        </w:rPr>
        <w:t xml:space="preserve"> </w:t>
      </w:r>
      <w:r w:rsidR="003515D9">
        <w:rPr>
          <w:rFonts w:ascii="Times New Roman" w:hAnsi="Times New Roman"/>
          <w:sz w:val="24"/>
          <w:szCs w:val="24"/>
        </w:rPr>
        <w:t>Kapitz</w:t>
      </w:r>
      <w:r w:rsidR="00315736">
        <w:rPr>
          <w:rFonts w:ascii="Times New Roman" w:hAnsi="Times New Roman"/>
          <w:sz w:val="24"/>
          <w:szCs w:val="24"/>
        </w:rPr>
        <w:t xml:space="preserve"> </w:t>
      </w:r>
      <w:r w:rsidR="008E3141">
        <w:rPr>
          <w:rFonts w:ascii="Times New Roman" w:hAnsi="Times New Roman"/>
          <w:sz w:val="24"/>
          <w:szCs w:val="24"/>
        </w:rPr>
        <w:t>(if no other volunteers)</w:t>
      </w:r>
    </w:p>
    <w:p w14:paraId="68A49096" w14:textId="7EE3A3D3" w:rsidR="003063AF" w:rsidRPr="003515D9" w:rsidRDefault="003063AF" w:rsidP="0077642C">
      <w:pPr>
        <w:pStyle w:val="ListParagraph"/>
        <w:rPr>
          <w:rFonts w:ascii="Times New Roman" w:hAnsi="Times New Roman"/>
          <w:sz w:val="24"/>
          <w:szCs w:val="24"/>
        </w:rPr>
      </w:pPr>
    </w:p>
    <w:p w14:paraId="08AF722D" w14:textId="7D046787" w:rsidR="00315736" w:rsidRDefault="003515D9" w:rsidP="0077642C">
      <w:pPr>
        <w:pStyle w:val="ListParagraph"/>
        <w:rPr>
          <w:rFonts w:ascii="Times New Roman" w:hAnsi="Times New Roman"/>
          <w:sz w:val="24"/>
          <w:szCs w:val="24"/>
        </w:rPr>
      </w:pPr>
      <w:r w:rsidRPr="003515D9">
        <w:rPr>
          <w:rFonts w:ascii="Times New Roman" w:hAnsi="Times New Roman"/>
          <w:sz w:val="24"/>
          <w:szCs w:val="24"/>
        </w:rPr>
        <w:tab/>
        <w:t>EC Members</w:t>
      </w:r>
      <w:proofErr w:type="gramStart"/>
      <w:r w:rsidRPr="003515D9">
        <w:rPr>
          <w:rFonts w:ascii="Times New Roman" w:hAnsi="Times New Roman"/>
          <w:sz w:val="24"/>
          <w:szCs w:val="24"/>
        </w:rPr>
        <w:t>:</w:t>
      </w:r>
      <w:r w:rsidR="0045324E">
        <w:rPr>
          <w:rFonts w:ascii="Times New Roman" w:hAnsi="Times New Roman"/>
          <w:sz w:val="24"/>
          <w:szCs w:val="24"/>
        </w:rPr>
        <w:t xml:space="preserve">  </w:t>
      </w:r>
      <w:r w:rsidR="003A6A17">
        <w:rPr>
          <w:rFonts w:ascii="Times New Roman" w:hAnsi="Times New Roman"/>
          <w:sz w:val="24"/>
          <w:szCs w:val="24"/>
        </w:rPr>
        <w:t>???</w:t>
      </w:r>
      <w:proofErr w:type="gramEnd"/>
    </w:p>
    <w:p w14:paraId="75854F20" w14:textId="77777777" w:rsidR="003A6A17" w:rsidRDefault="003A6A17" w:rsidP="003A6A17">
      <w:pPr>
        <w:pStyle w:val="ListParagraph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97A610F" w14:textId="3056303D" w:rsidR="003A6A17" w:rsidRPr="003515D9" w:rsidRDefault="003A6A17" w:rsidP="003A6A17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– Nadia to reach out to Steve Stamm to coordinate and support the election process.</w:t>
      </w:r>
    </w:p>
    <w:p w14:paraId="3A8863DA" w14:textId="77777777" w:rsidR="00315736" w:rsidRPr="003515D9" w:rsidRDefault="00315736" w:rsidP="0077642C">
      <w:pPr>
        <w:pStyle w:val="ListParagraph"/>
        <w:rPr>
          <w:rFonts w:ascii="Times New Roman" w:hAnsi="Times New Roman"/>
          <w:sz w:val="24"/>
          <w:szCs w:val="24"/>
        </w:rPr>
      </w:pPr>
    </w:p>
    <w:p w14:paraId="61C4305A" w14:textId="48E38DAD" w:rsidR="00315736" w:rsidRDefault="00315736" w:rsidP="00957F03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15736">
        <w:rPr>
          <w:rFonts w:ascii="Times New Roman" w:hAnsi="Times New Roman"/>
          <w:b/>
          <w:sz w:val="24"/>
          <w:szCs w:val="24"/>
        </w:rPr>
        <w:t>Last Meeting Attendance</w:t>
      </w:r>
      <w:r w:rsidR="003A6A17">
        <w:rPr>
          <w:rFonts w:ascii="Times New Roman" w:hAnsi="Times New Roman"/>
          <w:b/>
          <w:sz w:val="24"/>
          <w:szCs w:val="24"/>
        </w:rPr>
        <w:t xml:space="preserve"> (additional topic suggested by Gil)</w:t>
      </w:r>
    </w:p>
    <w:p w14:paraId="2FA008D1" w14:textId="77777777" w:rsidR="00315736" w:rsidRPr="00315736" w:rsidRDefault="00315736" w:rsidP="0031573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CB409EE" w14:textId="1C5FF4AD" w:rsidR="00315736" w:rsidRDefault="00315736" w:rsidP="0031573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Members: 30</w:t>
      </w:r>
    </w:p>
    <w:p w14:paraId="5FE76CF4" w14:textId="6633DFF8" w:rsidR="00315736" w:rsidRPr="00315736" w:rsidRDefault="00315736" w:rsidP="00315736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Students: 18</w:t>
      </w:r>
    </w:p>
    <w:p w14:paraId="57A8C846" w14:textId="14016534" w:rsidR="00315736" w:rsidRPr="00315736" w:rsidRDefault="00315736" w:rsidP="00315736">
      <w:pPr>
        <w:pStyle w:val="ListParagraph"/>
        <w:rPr>
          <w:rFonts w:ascii="Times New Roman" w:hAnsi="Times New Roman"/>
          <w:sz w:val="24"/>
          <w:szCs w:val="24"/>
        </w:rPr>
      </w:pPr>
    </w:p>
    <w:p w14:paraId="32A0769D" w14:textId="3C4AC005" w:rsidR="002F6B35" w:rsidRPr="00315736" w:rsidRDefault="0077642C" w:rsidP="00957F0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57F03">
        <w:rPr>
          <w:rFonts w:ascii="Times New Roman" w:hAnsi="Times New Roman"/>
          <w:b/>
          <w:sz w:val="24"/>
          <w:szCs w:val="24"/>
        </w:rPr>
        <w:t>Treasurers Report</w:t>
      </w:r>
      <w:r w:rsidR="00C83FE5" w:rsidRPr="00957F03">
        <w:rPr>
          <w:rFonts w:ascii="Times New Roman" w:hAnsi="Times New Roman"/>
          <w:b/>
          <w:sz w:val="24"/>
          <w:szCs w:val="24"/>
        </w:rPr>
        <w:t xml:space="preserve"> </w:t>
      </w:r>
      <w:r w:rsidR="00C83FE5" w:rsidRPr="00957F03">
        <w:rPr>
          <w:rFonts w:ascii="Times New Roman" w:hAnsi="Times New Roman"/>
          <w:sz w:val="24"/>
          <w:szCs w:val="24"/>
        </w:rPr>
        <w:t>(</w:t>
      </w:r>
      <w:r w:rsidR="00E25107">
        <w:rPr>
          <w:rFonts w:ascii="Times New Roman" w:hAnsi="Times New Roman"/>
          <w:sz w:val="24"/>
          <w:szCs w:val="24"/>
        </w:rPr>
        <w:t>Last</w:t>
      </w:r>
      <w:r w:rsidR="00552299">
        <w:rPr>
          <w:rFonts w:ascii="Times New Roman" w:hAnsi="Times New Roman"/>
          <w:sz w:val="24"/>
          <w:szCs w:val="24"/>
        </w:rPr>
        <w:t xml:space="preserve"> meeting results; </w:t>
      </w:r>
      <w:r w:rsidR="00C83FE5" w:rsidRPr="00957F03">
        <w:rPr>
          <w:rFonts w:ascii="Times New Roman" w:hAnsi="Times New Roman"/>
          <w:sz w:val="24"/>
          <w:szCs w:val="24"/>
        </w:rPr>
        <w:t>Tax Exempt Cert</w:t>
      </w:r>
      <w:r w:rsidR="00957F03">
        <w:rPr>
          <w:rFonts w:ascii="Times New Roman" w:hAnsi="Times New Roman"/>
          <w:sz w:val="24"/>
          <w:szCs w:val="24"/>
        </w:rPr>
        <w:t>)</w:t>
      </w:r>
      <w:r w:rsidR="00C83FE5" w:rsidRPr="00957F03">
        <w:rPr>
          <w:rFonts w:ascii="Times New Roman" w:hAnsi="Times New Roman"/>
          <w:b/>
          <w:sz w:val="24"/>
          <w:szCs w:val="24"/>
        </w:rPr>
        <w:t xml:space="preserve"> </w:t>
      </w:r>
      <w:r w:rsidR="00957F03" w:rsidRPr="00957F0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- </w:t>
      </w:r>
      <w:r w:rsidR="00C83FE5" w:rsidRPr="00957F0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Pappa</w:t>
      </w:r>
      <w:r w:rsidR="00957F03" w:rsidRPr="00957F03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</w:t>
      </w:r>
    </w:p>
    <w:p w14:paraId="1AB5529D" w14:textId="77777777" w:rsidR="00315736" w:rsidRPr="00315736" w:rsidRDefault="00315736" w:rsidP="00315736">
      <w:pPr>
        <w:pStyle w:val="ListParagraph"/>
        <w:rPr>
          <w:rFonts w:ascii="Times New Roman" w:hAnsi="Times New Roman"/>
          <w:sz w:val="24"/>
          <w:szCs w:val="24"/>
        </w:rPr>
      </w:pPr>
    </w:p>
    <w:p w14:paraId="50F3222D" w14:textId="0B563A34" w:rsidR="0077642C" w:rsidRDefault="00315736" w:rsidP="00315736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Discussions on exceptions and how to apply for groups with less than $50K</w:t>
      </w:r>
      <w:r w:rsidR="008E3141">
        <w:rPr>
          <w:rFonts w:ascii="Times New Roman" w:hAnsi="Times New Roman"/>
          <w:sz w:val="24"/>
          <w:szCs w:val="24"/>
        </w:rPr>
        <w:t xml:space="preserve"> (</w:t>
      </w:r>
      <w:r w:rsidR="00474101">
        <w:rPr>
          <w:rFonts w:ascii="Times New Roman" w:hAnsi="Times New Roman"/>
          <w:sz w:val="24"/>
          <w:szCs w:val="24"/>
        </w:rPr>
        <w:t xml:space="preserve">Form </w:t>
      </w:r>
      <w:r w:rsidR="008E3141">
        <w:rPr>
          <w:rFonts w:ascii="Times New Roman" w:hAnsi="Times New Roman"/>
          <w:sz w:val="24"/>
          <w:szCs w:val="24"/>
        </w:rPr>
        <w:t>ST15 or ST30)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7D7F8A" w14:textId="06038641" w:rsidR="00315736" w:rsidRDefault="00315736" w:rsidP="00315736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 </w:t>
      </w:r>
      <w:r w:rsidR="003E708C">
        <w:rPr>
          <w:rFonts w:ascii="Times New Roman" w:hAnsi="Times New Roman"/>
          <w:sz w:val="24"/>
          <w:szCs w:val="24"/>
        </w:rPr>
        <w:t>reported</w:t>
      </w:r>
      <w:r w:rsidR="00474101">
        <w:rPr>
          <w:rFonts w:ascii="Times New Roman" w:hAnsi="Times New Roman"/>
          <w:sz w:val="24"/>
          <w:szCs w:val="24"/>
        </w:rPr>
        <w:t xml:space="preserve"> that</w:t>
      </w:r>
      <w:r w:rsidR="003E708C">
        <w:rPr>
          <w:rFonts w:ascii="Times New Roman" w:hAnsi="Times New Roman"/>
          <w:sz w:val="24"/>
          <w:szCs w:val="24"/>
        </w:rPr>
        <w:t xml:space="preserve"> he </w:t>
      </w:r>
      <w:r>
        <w:rPr>
          <w:rFonts w:ascii="Times New Roman" w:hAnsi="Times New Roman"/>
          <w:sz w:val="24"/>
          <w:szCs w:val="24"/>
        </w:rPr>
        <w:t xml:space="preserve">made </w:t>
      </w:r>
      <w:r w:rsidR="003E708C">
        <w:rPr>
          <w:rFonts w:ascii="Times New Roman" w:hAnsi="Times New Roman"/>
          <w:sz w:val="24"/>
          <w:szCs w:val="24"/>
        </w:rPr>
        <w:t xml:space="preserve">several </w:t>
      </w:r>
      <w:r>
        <w:rPr>
          <w:rFonts w:ascii="Times New Roman" w:hAnsi="Times New Roman"/>
          <w:sz w:val="24"/>
          <w:szCs w:val="24"/>
        </w:rPr>
        <w:t>attempts to reach out to MASS.GOV and Department of Revenue, with no response or support</w:t>
      </w:r>
    </w:p>
    <w:p w14:paraId="37638878" w14:textId="7A95C0B6" w:rsidR="00315736" w:rsidRDefault="00315736" w:rsidP="00315736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Suggestion </w:t>
      </w:r>
      <w:r w:rsidR="00314DA7">
        <w:rPr>
          <w:rFonts w:ascii="Times New Roman" w:hAnsi="Times New Roman"/>
          <w:sz w:val="24"/>
          <w:szCs w:val="24"/>
        </w:rPr>
        <w:t xml:space="preserve">made by Bob Kalantari </w:t>
      </w:r>
      <w:r w:rsidR="001D67E6">
        <w:rPr>
          <w:rFonts w:ascii="Times New Roman" w:hAnsi="Times New Roman"/>
          <w:sz w:val="24"/>
          <w:szCs w:val="24"/>
        </w:rPr>
        <w:t xml:space="preserve">for him </w:t>
      </w:r>
      <w:r>
        <w:rPr>
          <w:rFonts w:ascii="Times New Roman" w:hAnsi="Times New Roman"/>
          <w:sz w:val="24"/>
          <w:szCs w:val="24"/>
        </w:rPr>
        <w:t>to call the AG’s office for clarification</w:t>
      </w:r>
    </w:p>
    <w:p w14:paraId="5FE6180E" w14:textId="006415B2" w:rsidR="00315736" w:rsidRDefault="00315736" w:rsidP="00315736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Suggestion </w:t>
      </w:r>
      <w:r w:rsidR="001D67E6">
        <w:rPr>
          <w:rFonts w:ascii="Times New Roman" w:hAnsi="Times New Roman"/>
          <w:sz w:val="24"/>
          <w:szCs w:val="24"/>
        </w:rPr>
        <w:t xml:space="preserve">was made </w:t>
      </w:r>
      <w:r>
        <w:rPr>
          <w:rFonts w:ascii="Times New Roman" w:hAnsi="Times New Roman"/>
          <w:sz w:val="24"/>
          <w:szCs w:val="24"/>
        </w:rPr>
        <w:t xml:space="preserve">to reach out to the </w:t>
      </w:r>
      <w:r w:rsidR="008E3141">
        <w:rPr>
          <w:rFonts w:ascii="Times New Roman" w:hAnsi="Times New Roman"/>
          <w:sz w:val="24"/>
          <w:szCs w:val="24"/>
        </w:rPr>
        <w:t xml:space="preserve">catering company usually employed for our meetings to see if they know the path to get </w:t>
      </w:r>
      <w:r w:rsidR="001D67E6">
        <w:rPr>
          <w:rFonts w:ascii="Times New Roman" w:hAnsi="Times New Roman"/>
          <w:sz w:val="24"/>
          <w:szCs w:val="24"/>
        </w:rPr>
        <w:t xml:space="preserve">an </w:t>
      </w:r>
      <w:r w:rsidR="008E3141">
        <w:rPr>
          <w:rFonts w:ascii="Times New Roman" w:hAnsi="Times New Roman"/>
          <w:sz w:val="24"/>
          <w:szCs w:val="24"/>
        </w:rPr>
        <w:t>exemption, or if anyone else has suggestions, please bring to Jim’s attention.</w:t>
      </w:r>
    </w:p>
    <w:p w14:paraId="68B46923" w14:textId="6C325438" w:rsidR="00315736" w:rsidRDefault="00315736" w:rsidP="007764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A72FA95" w14:textId="2710F2F6" w:rsidR="0077642C" w:rsidRDefault="0077642C" w:rsidP="0077642C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7642C">
        <w:rPr>
          <w:rFonts w:ascii="Times New Roman" w:hAnsi="Times New Roman"/>
          <w:b/>
          <w:sz w:val="24"/>
          <w:szCs w:val="24"/>
        </w:rPr>
        <w:t xml:space="preserve">Open </w:t>
      </w:r>
      <w:r w:rsidR="00C356E7" w:rsidRPr="0077642C">
        <w:rPr>
          <w:rFonts w:ascii="Times New Roman" w:hAnsi="Times New Roman"/>
          <w:b/>
          <w:sz w:val="24"/>
          <w:szCs w:val="24"/>
        </w:rPr>
        <w:t>Action Items</w:t>
      </w:r>
      <w:r w:rsidR="00FB0C5C">
        <w:rPr>
          <w:rFonts w:ascii="Times New Roman" w:hAnsi="Times New Roman"/>
          <w:b/>
          <w:sz w:val="24"/>
          <w:szCs w:val="24"/>
        </w:rPr>
        <w:t xml:space="preserve"> Status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0C5C">
        <w:rPr>
          <w:rFonts w:ascii="Times New Roman" w:hAnsi="Times New Roman"/>
          <w:b/>
          <w:sz w:val="24"/>
          <w:szCs w:val="24"/>
        </w:rPr>
        <w:t>(All)</w:t>
      </w:r>
    </w:p>
    <w:p w14:paraId="4803DEA0" w14:textId="3482A239" w:rsidR="0077642C" w:rsidRPr="008E3141" w:rsidRDefault="0077642C" w:rsidP="0077642C">
      <w:pPr>
        <w:pStyle w:val="ListParagraph"/>
        <w:rPr>
          <w:rFonts w:ascii="Times New Roman" w:hAnsi="Times New Roman"/>
          <w:sz w:val="24"/>
          <w:szCs w:val="24"/>
        </w:rPr>
      </w:pPr>
    </w:p>
    <w:p w14:paraId="1296466B" w14:textId="5EFAE192" w:rsidR="00315736" w:rsidRPr="008E3141" w:rsidRDefault="008E3141" w:rsidP="008E3141">
      <w:pPr>
        <w:ind w:left="720"/>
        <w:rPr>
          <w:rFonts w:ascii="Times New Roman" w:hAnsi="Times New Roman"/>
          <w:sz w:val="24"/>
          <w:szCs w:val="24"/>
        </w:rPr>
      </w:pPr>
      <w:r w:rsidRPr="008E3141">
        <w:rPr>
          <w:rFonts w:ascii="Times New Roman" w:hAnsi="Times New Roman"/>
          <w:sz w:val="24"/>
          <w:szCs w:val="24"/>
        </w:rPr>
        <w:t>See table below</w:t>
      </w:r>
    </w:p>
    <w:p w14:paraId="7B4E7350" w14:textId="77777777" w:rsidR="00315736" w:rsidRPr="0077642C" w:rsidRDefault="00315736" w:rsidP="0077642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7807851" w14:textId="77777777" w:rsidR="0064719F" w:rsidRPr="0077642C" w:rsidRDefault="0007287C" w:rsidP="0077642C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77642C">
        <w:rPr>
          <w:rFonts w:ascii="Times New Roman" w:hAnsi="Times New Roman"/>
          <w:b/>
          <w:sz w:val="24"/>
          <w:szCs w:val="24"/>
        </w:rPr>
        <w:t>Committee Reports</w:t>
      </w:r>
      <w:r w:rsidR="00DA6BC2">
        <w:rPr>
          <w:rFonts w:ascii="Times New Roman" w:hAnsi="Times New Roman"/>
          <w:b/>
          <w:sz w:val="24"/>
          <w:szCs w:val="24"/>
        </w:rPr>
        <w:t>/ Discussion</w:t>
      </w:r>
    </w:p>
    <w:p w14:paraId="76948D3F" w14:textId="77777777" w:rsidR="0007287C" w:rsidRDefault="0007287C" w:rsidP="00AB4F74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2549">
        <w:rPr>
          <w:rFonts w:ascii="Times New Roman" w:hAnsi="Times New Roman"/>
          <w:sz w:val="24"/>
          <w:szCs w:val="24"/>
        </w:rPr>
        <w:t>Membership</w:t>
      </w:r>
      <w:r w:rsidR="00367447" w:rsidRPr="00A02549">
        <w:rPr>
          <w:rFonts w:ascii="Times New Roman" w:hAnsi="Times New Roman"/>
          <w:sz w:val="24"/>
          <w:szCs w:val="24"/>
        </w:rPr>
        <w:t>/Program C</w:t>
      </w:r>
      <w:r w:rsidRPr="00A02549">
        <w:rPr>
          <w:rFonts w:ascii="Times New Roman" w:hAnsi="Times New Roman"/>
          <w:sz w:val="24"/>
          <w:szCs w:val="24"/>
        </w:rPr>
        <w:t>ommittee report (S</w:t>
      </w:r>
      <w:r w:rsidR="00C83FE5">
        <w:rPr>
          <w:rFonts w:ascii="Times New Roman" w:hAnsi="Times New Roman"/>
          <w:sz w:val="24"/>
          <w:szCs w:val="24"/>
        </w:rPr>
        <w:t>tamm</w:t>
      </w:r>
      <w:r w:rsidRPr="00A02549">
        <w:rPr>
          <w:rFonts w:ascii="Times New Roman" w:hAnsi="Times New Roman"/>
          <w:sz w:val="24"/>
          <w:szCs w:val="24"/>
        </w:rPr>
        <w:t>)</w:t>
      </w:r>
    </w:p>
    <w:p w14:paraId="3BFB9137" w14:textId="3D75D0E2" w:rsidR="006B5616" w:rsidRDefault="006B5616" w:rsidP="007A23F4">
      <w:pPr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</w:t>
      </w:r>
      <w:r w:rsidR="007262EC">
        <w:rPr>
          <w:rFonts w:ascii="Times New Roman" w:hAnsi="Times New Roman"/>
          <w:sz w:val="24"/>
          <w:szCs w:val="24"/>
        </w:rPr>
        <w:t xml:space="preserve">/Topics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631E8C">
        <w:rPr>
          <w:rFonts w:ascii="Times New Roman" w:hAnsi="Times New Roman"/>
          <w:sz w:val="24"/>
          <w:szCs w:val="24"/>
        </w:rPr>
        <w:t>April/May</w:t>
      </w:r>
      <w:r>
        <w:rPr>
          <w:rFonts w:ascii="Times New Roman" w:hAnsi="Times New Roman"/>
          <w:sz w:val="24"/>
          <w:szCs w:val="24"/>
        </w:rPr>
        <w:t xml:space="preserve"> meeting</w:t>
      </w:r>
      <w:r w:rsidR="0071502F">
        <w:rPr>
          <w:rFonts w:ascii="Times New Roman" w:hAnsi="Times New Roman"/>
          <w:sz w:val="24"/>
          <w:szCs w:val="24"/>
        </w:rPr>
        <w:t>s</w:t>
      </w:r>
      <w:r w:rsidR="003515D9">
        <w:rPr>
          <w:rFonts w:ascii="Times New Roman" w:hAnsi="Times New Roman"/>
          <w:sz w:val="24"/>
          <w:szCs w:val="24"/>
        </w:rPr>
        <w:t xml:space="preserve">    Bob Capsti</w:t>
      </w:r>
      <w:r w:rsidR="00542BDE">
        <w:rPr>
          <w:rFonts w:ascii="Times New Roman" w:hAnsi="Times New Roman"/>
          <w:sz w:val="24"/>
          <w:szCs w:val="24"/>
        </w:rPr>
        <w:t>ck</w:t>
      </w:r>
      <w:r w:rsidR="003515D9">
        <w:rPr>
          <w:rFonts w:ascii="Times New Roman" w:hAnsi="Times New Roman"/>
          <w:sz w:val="24"/>
          <w:szCs w:val="24"/>
        </w:rPr>
        <w:t xml:space="preserve"> to check with Seabrook Reg Affairs – need to confirm</w:t>
      </w:r>
      <w:r w:rsidR="003A6A17">
        <w:rPr>
          <w:rFonts w:ascii="Times New Roman" w:hAnsi="Times New Roman"/>
          <w:sz w:val="24"/>
          <w:szCs w:val="24"/>
        </w:rPr>
        <w:t xml:space="preserve"> date.</w:t>
      </w:r>
    </w:p>
    <w:p w14:paraId="3CFEB10A" w14:textId="77777777" w:rsidR="0007287C" w:rsidRDefault="0064719F" w:rsidP="0007287C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A02549">
        <w:rPr>
          <w:rFonts w:ascii="Times New Roman" w:eastAsia="Times New Roman" w:hAnsi="Times New Roman"/>
          <w:sz w:val="24"/>
          <w:szCs w:val="24"/>
        </w:rPr>
        <w:t>Outreach activities</w:t>
      </w:r>
      <w:r w:rsidR="0077642C">
        <w:rPr>
          <w:rFonts w:ascii="Times New Roman" w:eastAsia="Times New Roman" w:hAnsi="Times New Roman"/>
          <w:sz w:val="24"/>
          <w:szCs w:val="24"/>
        </w:rPr>
        <w:t xml:space="preserve"> report</w:t>
      </w:r>
      <w:r w:rsidRPr="00A02549">
        <w:rPr>
          <w:rFonts w:ascii="Times New Roman" w:eastAsia="Times New Roman" w:hAnsi="Times New Roman"/>
          <w:sz w:val="24"/>
          <w:szCs w:val="24"/>
        </w:rPr>
        <w:t xml:space="preserve"> (</w:t>
      </w:r>
      <w:r w:rsidR="00C83FE5">
        <w:rPr>
          <w:rFonts w:ascii="Times New Roman" w:eastAsia="Times New Roman" w:hAnsi="Times New Roman"/>
          <w:sz w:val="24"/>
          <w:szCs w:val="24"/>
        </w:rPr>
        <w:t>Kapitz</w:t>
      </w:r>
      <w:r w:rsidR="0007287C" w:rsidRPr="00A02549">
        <w:rPr>
          <w:rFonts w:ascii="Times New Roman" w:eastAsia="Times New Roman" w:hAnsi="Times New Roman"/>
          <w:sz w:val="24"/>
          <w:szCs w:val="24"/>
        </w:rPr>
        <w:t>)</w:t>
      </w:r>
    </w:p>
    <w:p w14:paraId="11DAA01B" w14:textId="7E3472D3" w:rsidR="007A23F4" w:rsidRDefault="007A23F4" w:rsidP="007A23F4">
      <w:pPr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</w:rPr>
      </w:pPr>
      <w:r w:rsidRPr="007A23F4">
        <w:rPr>
          <w:rFonts w:ascii="Times New Roman" w:eastAsia="Times New Roman" w:hAnsi="Times New Roman"/>
          <w:sz w:val="24"/>
          <w:szCs w:val="24"/>
        </w:rPr>
        <w:t>Boy Scout M</w:t>
      </w:r>
      <w:r>
        <w:rPr>
          <w:rFonts w:ascii="Times New Roman" w:eastAsia="Times New Roman" w:hAnsi="Times New Roman"/>
          <w:sz w:val="24"/>
          <w:szCs w:val="24"/>
        </w:rPr>
        <w:t>erit Badge</w:t>
      </w:r>
      <w:r w:rsidRPr="007A23F4">
        <w:rPr>
          <w:rFonts w:ascii="Times New Roman" w:eastAsia="Times New Roman" w:hAnsi="Times New Roman"/>
          <w:sz w:val="24"/>
          <w:szCs w:val="24"/>
        </w:rPr>
        <w:t xml:space="preserve"> in March</w:t>
      </w:r>
      <w:r>
        <w:rPr>
          <w:rFonts w:ascii="Times New Roman" w:eastAsia="Times New Roman" w:hAnsi="Times New Roman"/>
          <w:sz w:val="24"/>
          <w:szCs w:val="24"/>
        </w:rPr>
        <w:t xml:space="preserve"> with UML</w:t>
      </w:r>
      <w:r w:rsidR="003515D9">
        <w:rPr>
          <w:rFonts w:ascii="Times New Roman" w:eastAsia="Times New Roman" w:hAnsi="Times New Roman"/>
          <w:sz w:val="24"/>
          <w:szCs w:val="24"/>
        </w:rPr>
        <w:t xml:space="preserve"> -  Consider outreach to schools/boy scouts</w:t>
      </w:r>
      <w:r w:rsidR="00542BDE">
        <w:rPr>
          <w:rFonts w:ascii="Times New Roman" w:eastAsia="Times New Roman" w:hAnsi="Times New Roman"/>
          <w:sz w:val="24"/>
          <w:szCs w:val="24"/>
        </w:rPr>
        <w:t xml:space="preserve"> or STEM programs.</w:t>
      </w:r>
    </w:p>
    <w:p w14:paraId="0B3CECA0" w14:textId="0A67BBF5" w:rsidR="00E25107" w:rsidRPr="00A02549" w:rsidRDefault="00E25107" w:rsidP="007A23F4">
      <w:pPr>
        <w:numPr>
          <w:ilvl w:val="1"/>
          <w:numId w:val="3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Other</w:t>
      </w:r>
      <w:r w:rsidR="00542BDE">
        <w:rPr>
          <w:rFonts w:ascii="Times New Roman" w:eastAsia="Times New Roman" w:hAnsi="Times New Roman"/>
          <w:sz w:val="24"/>
          <w:szCs w:val="24"/>
        </w:rPr>
        <w:t xml:space="preserve"> – YouTube video of other ideas for outreach,</w:t>
      </w:r>
    </w:p>
    <w:p w14:paraId="3B4E6E2C" w14:textId="77777777" w:rsidR="0070525D" w:rsidRPr="00A02549" w:rsidRDefault="0070525D" w:rsidP="0070525D">
      <w:pPr>
        <w:pStyle w:val="ListParagraph"/>
        <w:rPr>
          <w:rFonts w:ascii="Times New Roman" w:hAnsi="Times New Roman"/>
          <w:sz w:val="24"/>
          <w:szCs w:val="24"/>
        </w:rPr>
      </w:pPr>
    </w:p>
    <w:p w14:paraId="4AE562BA" w14:textId="77777777" w:rsidR="00C356E7" w:rsidRPr="00A02549" w:rsidRDefault="00DA6BC2" w:rsidP="0070525D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eastAsia="Times New Roman" w:hAnsi="Times New Roman"/>
          <w:b/>
          <w:snapToGrid w:val="0"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Activity C</w:t>
      </w:r>
      <w:r w:rsidR="0015256A" w:rsidRPr="00A02549">
        <w:rPr>
          <w:rFonts w:ascii="Times New Roman" w:hAnsi="Times New Roman"/>
          <w:b/>
          <w:sz w:val="24"/>
          <w:szCs w:val="24"/>
        </w:rPr>
        <w:t xml:space="preserve">alendar </w:t>
      </w:r>
      <w:r w:rsidR="0077642C">
        <w:rPr>
          <w:rFonts w:ascii="Times New Roman" w:hAnsi="Times New Roman"/>
          <w:b/>
          <w:sz w:val="24"/>
          <w:szCs w:val="24"/>
        </w:rPr>
        <w:t xml:space="preserve">near term required </w:t>
      </w:r>
      <w:r w:rsidR="002B760D">
        <w:rPr>
          <w:rFonts w:ascii="Times New Roman" w:hAnsi="Times New Roman"/>
          <w:b/>
          <w:sz w:val="24"/>
          <w:szCs w:val="24"/>
        </w:rPr>
        <w:t xml:space="preserve">open </w:t>
      </w:r>
      <w:r w:rsidR="0077642C">
        <w:rPr>
          <w:rFonts w:ascii="Times New Roman" w:hAnsi="Times New Roman"/>
          <w:b/>
          <w:sz w:val="24"/>
          <w:szCs w:val="24"/>
        </w:rPr>
        <w:t>actions and status</w:t>
      </w:r>
      <w:r w:rsidR="0070525D" w:rsidRPr="00A02549">
        <w:rPr>
          <w:rFonts w:ascii="Times New Roman" w:hAnsi="Times New Roman"/>
          <w:b/>
          <w:sz w:val="24"/>
          <w:szCs w:val="24"/>
        </w:rPr>
        <w:t>:</w:t>
      </w:r>
    </w:p>
    <w:p w14:paraId="4C52B7FA" w14:textId="77777777" w:rsidR="007262EC" w:rsidRPr="007262EC" w:rsidRDefault="007262EC" w:rsidP="007262EC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</w:p>
    <w:p w14:paraId="1C68CCF0" w14:textId="77777777" w:rsidR="007262EC" w:rsidRPr="007262EC" w:rsidRDefault="007262EC" w:rsidP="007262EC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7262EC">
        <w:rPr>
          <w:rFonts w:ascii="Times" w:eastAsia="Times New Roman" w:hAnsi="Times"/>
          <w:b/>
          <w:snapToGrid w:val="0"/>
          <w:spacing w:val="-3"/>
          <w:sz w:val="24"/>
          <w:szCs w:val="20"/>
        </w:rPr>
        <w:t>March</w:t>
      </w:r>
    </w:p>
    <w:p w14:paraId="7B8AC1DD" w14:textId="338D2662" w:rsidR="007262EC" w:rsidRPr="007262EC" w:rsidRDefault="007262EC" w:rsidP="007262E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7262EC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list of nominees to Secretary - </w:t>
      </w:r>
      <w:r w:rsidRPr="007262EC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Nominating Committee</w:t>
      </w:r>
      <w:r w:rsidRPr="007262EC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  <w:r w:rsidR="00795D9F">
        <w:rPr>
          <w:rFonts w:ascii="Times" w:eastAsia="Times New Roman" w:hAnsi="Times"/>
          <w:snapToGrid w:val="0"/>
          <w:spacing w:val="-3"/>
          <w:sz w:val="24"/>
          <w:szCs w:val="20"/>
        </w:rPr>
        <w:t>(Steve &amp; Nadia)</w:t>
      </w:r>
      <w:r w:rsidRPr="007262EC">
        <w:rPr>
          <w:rFonts w:ascii="Times" w:eastAsia="Times New Roman" w:hAnsi="Times"/>
          <w:snapToGrid w:val="0"/>
          <w:spacing w:val="-3"/>
          <w:sz w:val="24"/>
          <w:szCs w:val="20"/>
        </w:rPr>
        <w:t>(</w:t>
      </w:r>
      <w:r w:rsidR="00EC1DEE">
        <w:rPr>
          <w:rFonts w:ascii="Times" w:eastAsia="Times New Roman" w:hAnsi="Times"/>
          <w:snapToGrid w:val="0"/>
          <w:spacing w:val="-3"/>
          <w:sz w:val="24"/>
          <w:szCs w:val="20"/>
        </w:rPr>
        <w:t>April 1</w:t>
      </w:r>
      <w:r w:rsidRPr="007262EC">
        <w:rPr>
          <w:rFonts w:ascii="Times" w:eastAsia="Times New Roman" w:hAnsi="Times"/>
          <w:snapToGrid w:val="0"/>
          <w:spacing w:val="-3"/>
          <w:sz w:val="24"/>
          <w:szCs w:val="20"/>
        </w:rPr>
        <w:t>)</w:t>
      </w:r>
    </w:p>
    <w:p w14:paraId="153C41B6" w14:textId="06F92E20" w:rsidR="007262EC" w:rsidRPr="007262EC" w:rsidRDefault="007262EC" w:rsidP="007262E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339" w:hanging="432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7262EC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State Tax Filing - Submit Massachusetts Form PC (Public Charities) Annual Report to MA Attorney General with $35.00 filing fee – </w:t>
      </w:r>
      <w:r w:rsidRPr="007262EC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Treasurer </w:t>
      </w:r>
      <w:r w:rsidRPr="007262EC">
        <w:rPr>
          <w:rFonts w:ascii="Times" w:eastAsia="Times New Roman" w:hAnsi="Times"/>
          <w:snapToGrid w:val="0"/>
          <w:spacing w:val="-3"/>
          <w:sz w:val="24"/>
          <w:szCs w:val="20"/>
        </w:rPr>
        <w:t>(due May 15)</w:t>
      </w:r>
      <w:r w:rsidR="00542BDE">
        <w:rPr>
          <w:rFonts w:ascii="Times" w:eastAsia="Times New Roman" w:hAnsi="Times"/>
          <w:snapToGrid w:val="0"/>
          <w:spacing w:val="-3"/>
          <w:sz w:val="24"/>
          <w:szCs w:val="20"/>
        </w:rPr>
        <w:t>.</w:t>
      </w:r>
    </w:p>
    <w:p w14:paraId="43B1917F" w14:textId="77777777" w:rsidR="007262EC" w:rsidRPr="007262EC" w:rsidRDefault="007262EC" w:rsidP="007262EC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7262EC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Federal Tax Filing – File Form 990_N Online (Known as e-postcard) - </w:t>
      </w:r>
      <w:r w:rsidRPr="007262EC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</w:t>
      </w:r>
    </w:p>
    <w:p w14:paraId="0E279FB0" w14:textId="77777777" w:rsidR="007262EC" w:rsidRDefault="007262EC" w:rsidP="00631E8C">
      <w:pPr>
        <w:widowControl w:val="0"/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</w:p>
    <w:p w14:paraId="2125E1A8" w14:textId="77777777" w:rsidR="00E91921" w:rsidRDefault="00E91921" w:rsidP="00E91921">
      <w:pP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April</w:t>
      </w:r>
    </w:p>
    <w:p w14:paraId="454E9EC8" w14:textId="28771F27" w:rsidR="00E91921" w:rsidRPr="004B3981" w:rsidRDefault="00E91921" w:rsidP="00E91921">
      <w:pPr>
        <w:widowControl w:val="0"/>
        <w:numPr>
          <w:ilvl w:val="0"/>
          <w:numId w:val="15"/>
        </w:numPr>
        <w:tabs>
          <w:tab w:val="left" w:pos="240"/>
          <w:tab w:val="left" w:pos="540"/>
          <w:tab w:val="left" w:pos="960"/>
          <w:tab w:val="left" w:pos="117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260" w:hanging="270"/>
        <w:jc w:val="both"/>
        <w:rPr>
          <w:rFonts w:ascii="Times" w:hAnsi="Times"/>
          <w:spacing w:val="-3"/>
          <w:sz w:val="24"/>
        </w:rPr>
      </w:pPr>
      <w:r w:rsidRPr="004B3981">
        <w:rPr>
          <w:rFonts w:ascii="Times" w:hAnsi="Times"/>
          <w:spacing w:val="-3"/>
          <w:sz w:val="24"/>
        </w:rPr>
        <w:t xml:space="preserve">Send election ballot to membership – </w:t>
      </w:r>
      <w:r w:rsidRPr="00E91921">
        <w:rPr>
          <w:rFonts w:ascii="Times" w:hAnsi="Times"/>
          <w:spacing w:val="-3"/>
          <w:sz w:val="24"/>
        </w:rPr>
        <w:t>Election Committee</w:t>
      </w:r>
      <w:r w:rsidRPr="004B3981">
        <w:rPr>
          <w:rFonts w:ascii="Times" w:hAnsi="Times"/>
          <w:spacing w:val="-3"/>
          <w:sz w:val="24"/>
        </w:rPr>
        <w:t xml:space="preserve"> (April </w:t>
      </w:r>
      <w:r w:rsidR="00EC1DEE">
        <w:rPr>
          <w:rFonts w:ascii="Times" w:hAnsi="Times"/>
          <w:spacing w:val="-3"/>
          <w:sz w:val="24"/>
        </w:rPr>
        <w:t>15</w:t>
      </w:r>
      <w:r w:rsidRPr="004B3981">
        <w:rPr>
          <w:rFonts w:ascii="Times" w:hAnsi="Times"/>
          <w:spacing w:val="-3"/>
          <w:sz w:val="24"/>
        </w:rPr>
        <w:t>)</w:t>
      </w:r>
    </w:p>
    <w:p w14:paraId="742E33B2" w14:textId="77777777" w:rsidR="00E91921" w:rsidRPr="007262EC" w:rsidRDefault="00E91921" w:rsidP="00E91921">
      <w:pPr>
        <w:widowControl w:val="0"/>
        <w:numPr>
          <w:ilvl w:val="0"/>
          <w:numId w:val="15"/>
        </w:numPr>
        <w:tabs>
          <w:tab w:val="left" w:pos="240"/>
          <w:tab w:val="left" w:pos="480"/>
          <w:tab w:val="left" w:pos="54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170" w:hanging="270"/>
        <w:jc w:val="both"/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</w:pPr>
      <w:r w:rsidRPr="004C526E">
        <w:rPr>
          <w:rFonts w:ascii="Times" w:hAnsi="Times"/>
          <w:spacing w:val="-3"/>
          <w:sz w:val="24"/>
        </w:rPr>
        <w:t xml:space="preserve">Return election ballots to Election Committee - </w:t>
      </w:r>
      <w:r w:rsidRPr="004C526E">
        <w:rPr>
          <w:rFonts w:ascii="Times" w:hAnsi="Times"/>
          <w:b/>
          <w:i/>
          <w:spacing w:val="-3"/>
          <w:sz w:val="24"/>
        </w:rPr>
        <w:t>All voting members</w:t>
      </w:r>
      <w:r>
        <w:rPr>
          <w:rFonts w:ascii="Times" w:hAnsi="Times"/>
          <w:b/>
          <w:i/>
          <w:spacing w:val="-3"/>
          <w:sz w:val="24"/>
        </w:rPr>
        <w:t xml:space="preserve"> </w:t>
      </w:r>
      <w:r w:rsidRPr="004B3981">
        <w:rPr>
          <w:rFonts w:ascii="Times" w:hAnsi="Times"/>
          <w:spacing w:val="-3"/>
          <w:sz w:val="24"/>
        </w:rPr>
        <w:t>(2 weeks after ballot issuance)</w:t>
      </w:r>
    </w:p>
    <w:p w14:paraId="2B823A16" w14:textId="77777777" w:rsidR="006B02E6" w:rsidRPr="00A02549" w:rsidRDefault="006B02E6" w:rsidP="006B02E6">
      <w:pPr>
        <w:rPr>
          <w:rFonts w:ascii="Times New Roman" w:hAnsi="Times New Roman"/>
          <w:sz w:val="24"/>
          <w:szCs w:val="24"/>
        </w:rPr>
      </w:pPr>
    </w:p>
    <w:p w14:paraId="3DFB32BD" w14:textId="77777777" w:rsidR="009C188B" w:rsidRPr="00A02549" w:rsidRDefault="009C188B" w:rsidP="009C188B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369"/>
        <w:jc w:val="both"/>
        <w:rPr>
          <w:rFonts w:ascii="Times New Roman" w:hAnsi="Times New Roman"/>
          <w:b/>
          <w:sz w:val="24"/>
          <w:szCs w:val="24"/>
        </w:rPr>
      </w:pPr>
      <w:r w:rsidRPr="00A02549">
        <w:rPr>
          <w:rFonts w:ascii="Times New Roman" w:hAnsi="Times New Roman"/>
          <w:b/>
          <w:sz w:val="24"/>
          <w:szCs w:val="24"/>
        </w:rPr>
        <w:t>New Business</w:t>
      </w:r>
    </w:p>
    <w:p w14:paraId="68D640D8" w14:textId="49063FFD" w:rsidR="009C188B" w:rsidRDefault="009C188B" w:rsidP="009C188B">
      <w:pPr>
        <w:ind w:left="1440"/>
        <w:rPr>
          <w:rFonts w:ascii="Times New Roman" w:hAnsi="Times New Roman"/>
          <w:sz w:val="24"/>
          <w:szCs w:val="24"/>
        </w:rPr>
      </w:pPr>
    </w:p>
    <w:p w14:paraId="32F080BF" w14:textId="4010B075" w:rsidR="000D6060" w:rsidRDefault="00EC1DEE" w:rsidP="00EC1DEE">
      <w:pPr>
        <w:ind w:left="7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new business</w:t>
      </w:r>
      <w:r w:rsidR="00E51EBF">
        <w:rPr>
          <w:rFonts w:ascii="Times New Roman" w:hAnsi="Times New Roman"/>
          <w:sz w:val="24"/>
          <w:szCs w:val="24"/>
        </w:rPr>
        <w:t>, however,</w:t>
      </w:r>
      <w:r>
        <w:rPr>
          <w:rFonts w:ascii="Times New Roman" w:hAnsi="Times New Roman"/>
          <w:sz w:val="24"/>
          <w:szCs w:val="24"/>
        </w:rPr>
        <w:t xml:space="preserve"> Bob </w:t>
      </w:r>
      <w:r w:rsidR="00E51EBF">
        <w:rPr>
          <w:rFonts w:ascii="Times New Roman" w:hAnsi="Times New Roman"/>
          <w:sz w:val="24"/>
          <w:szCs w:val="24"/>
        </w:rPr>
        <w:t>C</w:t>
      </w:r>
      <w:r w:rsidR="00314DA7">
        <w:rPr>
          <w:rFonts w:ascii="Times New Roman" w:hAnsi="Times New Roman"/>
          <w:sz w:val="24"/>
          <w:szCs w:val="24"/>
        </w:rPr>
        <w:t>apstick</w:t>
      </w:r>
      <w:r w:rsidR="00E51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noted that when he was in </w:t>
      </w:r>
      <w:r w:rsidR="00F81963">
        <w:rPr>
          <w:rFonts w:ascii="Times New Roman" w:hAnsi="Times New Roman"/>
          <w:sz w:val="24"/>
          <w:szCs w:val="24"/>
        </w:rPr>
        <w:t>DC</w:t>
      </w:r>
      <w:r w:rsidR="00314DA7">
        <w:rPr>
          <w:rFonts w:ascii="Times New Roman" w:hAnsi="Times New Roman"/>
          <w:sz w:val="24"/>
          <w:szCs w:val="24"/>
        </w:rPr>
        <w:t xml:space="preserve"> recently</w:t>
      </w:r>
      <w:r w:rsidR="00F81963">
        <w:rPr>
          <w:rFonts w:ascii="Times New Roman" w:hAnsi="Times New Roman"/>
          <w:sz w:val="24"/>
          <w:szCs w:val="24"/>
        </w:rPr>
        <w:t xml:space="preserve">, </w:t>
      </w:r>
      <w:r w:rsidR="00E51EBF">
        <w:rPr>
          <w:rFonts w:ascii="Times New Roman" w:hAnsi="Times New Roman"/>
          <w:sz w:val="24"/>
          <w:szCs w:val="24"/>
        </w:rPr>
        <w:t xml:space="preserve">he </w:t>
      </w:r>
      <w:r w:rsidR="00314DA7">
        <w:rPr>
          <w:rFonts w:ascii="Times New Roman" w:hAnsi="Times New Roman"/>
          <w:sz w:val="24"/>
          <w:szCs w:val="24"/>
        </w:rPr>
        <w:t xml:space="preserve">spoke </w:t>
      </w:r>
      <w:r w:rsidR="00E51EBF">
        <w:rPr>
          <w:rFonts w:ascii="Times New Roman" w:hAnsi="Times New Roman"/>
          <w:sz w:val="24"/>
          <w:szCs w:val="24"/>
        </w:rPr>
        <w:t xml:space="preserve">with </w:t>
      </w:r>
      <w:r w:rsidR="00314DA7">
        <w:rPr>
          <w:rFonts w:ascii="Times New Roman" w:hAnsi="Times New Roman"/>
          <w:sz w:val="24"/>
          <w:szCs w:val="24"/>
        </w:rPr>
        <w:t xml:space="preserve">Caroline </w:t>
      </w:r>
      <w:r w:rsidR="00F81963">
        <w:rPr>
          <w:rFonts w:ascii="Times New Roman" w:hAnsi="Times New Roman"/>
          <w:sz w:val="24"/>
          <w:szCs w:val="24"/>
        </w:rPr>
        <w:t xml:space="preserve">Alexander </w:t>
      </w:r>
      <w:r w:rsidR="00E51EBF">
        <w:rPr>
          <w:rFonts w:ascii="Times New Roman" w:hAnsi="Times New Roman"/>
          <w:sz w:val="24"/>
          <w:szCs w:val="24"/>
        </w:rPr>
        <w:t>(</w:t>
      </w:r>
      <w:r w:rsidR="00314DA7">
        <w:rPr>
          <w:rFonts w:ascii="Times New Roman" w:hAnsi="Times New Roman"/>
          <w:sz w:val="24"/>
          <w:szCs w:val="24"/>
        </w:rPr>
        <w:t xml:space="preserve">Deputy </w:t>
      </w:r>
      <w:r w:rsidR="00F81963">
        <w:rPr>
          <w:rFonts w:ascii="Times New Roman" w:hAnsi="Times New Roman"/>
          <w:sz w:val="24"/>
          <w:szCs w:val="24"/>
        </w:rPr>
        <w:t>Washington Representative of ANS</w:t>
      </w:r>
      <w:r w:rsidR="00E51EBF">
        <w:rPr>
          <w:rFonts w:ascii="Times New Roman" w:hAnsi="Times New Roman"/>
          <w:sz w:val="24"/>
          <w:szCs w:val="24"/>
        </w:rPr>
        <w:t xml:space="preserve">).  She </w:t>
      </w:r>
      <w:r w:rsidR="00F81963">
        <w:rPr>
          <w:rFonts w:ascii="Times New Roman" w:hAnsi="Times New Roman"/>
          <w:sz w:val="24"/>
          <w:szCs w:val="24"/>
        </w:rPr>
        <w:t xml:space="preserve">would be </w:t>
      </w:r>
      <w:r w:rsidR="00474101">
        <w:rPr>
          <w:rFonts w:ascii="Times New Roman" w:hAnsi="Times New Roman"/>
          <w:sz w:val="24"/>
          <w:szCs w:val="24"/>
        </w:rPr>
        <w:t>willing to present</w:t>
      </w:r>
      <w:r w:rsidR="00F81963">
        <w:rPr>
          <w:rFonts w:ascii="Times New Roman" w:hAnsi="Times New Roman"/>
          <w:sz w:val="24"/>
          <w:szCs w:val="24"/>
        </w:rPr>
        <w:t xml:space="preserve"> to the group</w:t>
      </w:r>
      <w:r w:rsidR="00474101" w:rsidRPr="00474101">
        <w:rPr>
          <w:rFonts w:ascii="Times New Roman" w:hAnsi="Times New Roman"/>
          <w:sz w:val="24"/>
          <w:szCs w:val="24"/>
        </w:rPr>
        <w:t xml:space="preserve"> </w:t>
      </w:r>
      <w:r w:rsidR="00474101">
        <w:rPr>
          <w:rFonts w:ascii="Times New Roman" w:hAnsi="Times New Roman"/>
          <w:sz w:val="24"/>
          <w:szCs w:val="24"/>
        </w:rPr>
        <w:t>about the ANS Washington DC activities on the Hill and with the administration if there is interest</w:t>
      </w:r>
      <w:r w:rsidR="00F81963">
        <w:rPr>
          <w:rFonts w:ascii="Times New Roman" w:hAnsi="Times New Roman"/>
          <w:sz w:val="24"/>
          <w:szCs w:val="24"/>
        </w:rPr>
        <w:t xml:space="preserve"> as she is in New England several times a year.    </w:t>
      </w:r>
    </w:p>
    <w:p w14:paraId="2B9F7834" w14:textId="77777777" w:rsidR="000D6060" w:rsidRDefault="000D6060" w:rsidP="00EC1DEE">
      <w:pPr>
        <w:ind w:left="747"/>
        <w:rPr>
          <w:rFonts w:ascii="Times New Roman" w:hAnsi="Times New Roman"/>
          <w:sz w:val="24"/>
          <w:szCs w:val="24"/>
        </w:rPr>
      </w:pPr>
    </w:p>
    <w:p w14:paraId="07CED8C3" w14:textId="085EF512" w:rsidR="00E51EBF" w:rsidRDefault="00314DA7" w:rsidP="00E51EBF">
      <w:pPr>
        <w:ind w:left="7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also discussion about the national nuclear </w:t>
      </w:r>
      <w:r w:rsidR="000D6060">
        <w:rPr>
          <w:rFonts w:ascii="Times New Roman" w:hAnsi="Times New Roman"/>
          <w:sz w:val="24"/>
          <w:szCs w:val="24"/>
        </w:rPr>
        <w:t xml:space="preserve">waste management </w:t>
      </w:r>
      <w:r>
        <w:rPr>
          <w:rFonts w:ascii="Times New Roman" w:hAnsi="Times New Roman"/>
          <w:sz w:val="24"/>
          <w:szCs w:val="24"/>
        </w:rPr>
        <w:t>program and funding related problems</w:t>
      </w:r>
      <w:r w:rsidR="00F81963">
        <w:rPr>
          <w:rFonts w:ascii="Times New Roman" w:hAnsi="Times New Roman"/>
          <w:sz w:val="24"/>
          <w:szCs w:val="24"/>
        </w:rPr>
        <w:t xml:space="preserve"> </w:t>
      </w:r>
      <w:r w:rsidR="00474101">
        <w:rPr>
          <w:rFonts w:ascii="Times New Roman" w:hAnsi="Times New Roman"/>
          <w:sz w:val="24"/>
          <w:szCs w:val="24"/>
        </w:rPr>
        <w:t xml:space="preserve">and </w:t>
      </w:r>
      <w:r w:rsidR="006364F1">
        <w:rPr>
          <w:rFonts w:ascii="Times New Roman" w:hAnsi="Times New Roman"/>
          <w:sz w:val="24"/>
          <w:szCs w:val="24"/>
        </w:rPr>
        <w:t>concerns that</w:t>
      </w:r>
      <w:r>
        <w:rPr>
          <w:rFonts w:ascii="Times New Roman" w:hAnsi="Times New Roman"/>
          <w:sz w:val="24"/>
          <w:szCs w:val="24"/>
        </w:rPr>
        <w:t xml:space="preserve"> may</w:t>
      </w:r>
      <w:r w:rsidR="00E51EBF">
        <w:rPr>
          <w:rFonts w:ascii="Times New Roman" w:hAnsi="Times New Roman"/>
          <w:sz w:val="24"/>
          <w:szCs w:val="24"/>
        </w:rPr>
        <w:t xml:space="preserve"> be a good topic for </w:t>
      </w:r>
      <w:r>
        <w:rPr>
          <w:rFonts w:ascii="Times New Roman" w:hAnsi="Times New Roman"/>
          <w:sz w:val="24"/>
          <w:szCs w:val="24"/>
        </w:rPr>
        <w:t xml:space="preserve">a </w:t>
      </w:r>
      <w:r w:rsidR="00E51EBF">
        <w:rPr>
          <w:rFonts w:ascii="Times New Roman" w:hAnsi="Times New Roman"/>
          <w:sz w:val="24"/>
          <w:szCs w:val="24"/>
        </w:rPr>
        <w:t>future meeting.</w:t>
      </w:r>
    </w:p>
    <w:p w14:paraId="3B3AF6C6" w14:textId="31225391" w:rsidR="00EC1DEE" w:rsidRPr="009C188B" w:rsidRDefault="00EC1DEE" w:rsidP="009C188B">
      <w:pPr>
        <w:ind w:left="1440"/>
        <w:rPr>
          <w:rFonts w:ascii="Times New Roman" w:hAnsi="Times New Roman"/>
          <w:sz w:val="24"/>
          <w:szCs w:val="24"/>
        </w:rPr>
      </w:pPr>
    </w:p>
    <w:p w14:paraId="7E82838B" w14:textId="74AEB5E9" w:rsidR="009C188B" w:rsidRPr="00E91921" w:rsidRDefault="009C188B" w:rsidP="00E91921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E91921">
        <w:rPr>
          <w:rFonts w:ascii="Times New Roman" w:hAnsi="Times New Roman"/>
          <w:b/>
          <w:sz w:val="24"/>
          <w:szCs w:val="24"/>
        </w:rPr>
        <w:t>Next EC meeting</w:t>
      </w:r>
      <w:r w:rsidR="00E91921" w:rsidRPr="00E91921">
        <w:rPr>
          <w:rFonts w:ascii="Times New Roman" w:hAnsi="Times New Roman"/>
          <w:b/>
          <w:sz w:val="24"/>
          <w:szCs w:val="24"/>
        </w:rPr>
        <w:t xml:space="preserve">: </w:t>
      </w:r>
      <w:r w:rsidRPr="00E91921">
        <w:rPr>
          <w:rFonts w:ascii="Times New Roman" w:hAnsi="Times New Roman"/>
          <w:b/>
          <w:sz w:val="24"/>
          <w:szCs w:val="24"/>
        </w:rPr>
        <w:t xml:space="preserve"> </w:t>
      </w:r>
      <w:r w:rsidR="000D6060">
        <w:rPr>
          <w:rFonts w:ascii="Times New Roman" w:hAnsi="Times New Roman"/>
          <w:b/>
          <w:sz w:val="24"/>
          <w:szCs w:val="24"/>
        </w:rPr>
        <w:t>April 18th   at Seabrook (New Hampshire)</w:t>
      </w:r>
      <w:r w:rsidR="00A822BB">
        <w:rPr>
          <w:rFonts w:ascii="Times New Roman" w:hAnsi="Times New Roman"/>
          <w:b/>
          <w:sz w:val="24"/>
          <w:szCs w:val="24"/>
        </w:rPr>
        <w:t>. D</w:t>
      </w:r>
      <w:r w:rsidR="000D6060">
        <w:rPr>
          <w:rFonts w:ascii="Times New Roman" w:hAnsi="Times New Roman"/>
          <w:b/>
          <w:sz w:val="24"/>
          <w:szCs w:val="24"/>
        </w:rPr>
        <w:t xml:space="preserve">ate pending </w:t>
      </w:r>
      <w:r w:rsidR="00314DA7">
        <w:rPr>
          <w:rFonts w:ascii="Times New Roman" w:hAnsi="Times New Roman"/>
          <w:b/>
          <w:sz w:val="24"/>
          <w:szCs w:val="24"/>
        </w:rPr>
        <w:t>confirmation by Seabrook</w:t>
      </w:r>
      <w:r w:rsidR="000D6060">
        <w:rPr>
          <w:rFonts w:ascii="Times New Roman" w:hAnsi="Times New Roman"/>
          <w:b/>
          <w:sz w:val="24"/>
          <w:szCs w:val="24"/>
        </w:rPr>
        <w:t>.</w:t>
      </w:r>
    </w:p>
    <w:p w14:paraId="6FFD6CF8" w14:textId="77777777" w:rsidR="009C188B" w:rsidRPr="009C188B" w:rsidRDefault="009C188B" w:rsidP="009C188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84A6180" w14:textId="149F4D0C" w:rsidR="009C188B" w:rsidRPr="009C188B" w:rsidRDefault="009C188B" w:rsidP="009C188B">
      <w:pPr>
        <w:pStyle w:val="ListParagraph"/>
        <w:numPr>
          <w:ilvl w:val="0"/>
          <w:numId w:val="11"/>
        </w:numPr>
        <w:tabs>
          <w:tab w:val="left" w:pos="240"/>
          <w:tab w:val="left" w:pos="783"/>
          <w:tab w:val="left" w:pos="81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47" w:hanging="4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Adjoin</w:t>
      </w:r>
      <w:r w:rsidR="00314DA7">
        <w:rPr>
          <w:rFonts w:ascii="Times New Roman" w:hAnsi="Times New Roman"/>
          <w:b/>
          <w:sz w:val="24"/>
          <w:szCs w:val="24"/>
        </w:rPr>
        <w:t>ed at 4:45</w:t>
      </w:r>
    </w:p>
    <w:p w14:paraId="088B4BA3" w14:textId="77777777" w:rsidR="00EB0DB6" w:rsidRDefault="00EB0DB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62E1616A" w14:textId="77777777" w:rsidR="00631E8C" w:rsidRDefault="00631E8C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62F7FF" w14:textId="77777777" w:rsidR="00FB0C5C" w:rsidRDefault="00FB0C5C" w:rsidP="009C188B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OPEN </w:t>
      </w:r>
      <w:r w:rsidR="00520356">
        <w:rPr>
          <w:rFonts w:ascii="Times New Roman" w:hAnsi="Times New Roman"/>
          <w:sz w:val="24"/>
          <w:szCs w:val="24"/>
        </w:rPr>
        <w:t xml:space="preserve">&amp; RECENTLY CLOSED </w:t>
      </w:r>
      <w:r w:rsidRPr="00FB0C5C">
        <w:rPr>
          <w:rFonts w:ascii="Times New Roman" w:hAnsi="Times New Roman"/>
          <w:sz w:val="24"/>
          <w:szCs w:val="24"/>
        </w:rPr>
        <w:t>ANS-NE ACTION</w:t>
      </w:r>
      <w:r>
        <w:rPr>
          <w:rFonts w:ascii="Times New Roman" w:hAnsi="Times New Roman"/>
          <w:sz w:val="24"/>
          <w:szCs w:val="24"/>
        </w:rPr>
        <w:t xml:space="preserve"> ITEMS</w:t>
      </w:r>
    </w:p>
    <w:p w14:paraId="1ED0DF56" w14:textId="77777777" w:rsidR="00FB0C5C" w:rsidRDefault="00FB0C5C" w:rsidP="00FB0C5C">
      <w:pPr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1"/>
        <w:tblW w:w="10170" w:type="dxa"/>
        <w:tblInd w:w="-252" w:type="dxa"/>
        <w:tblLook w:val="04A0" w:firstRow="1" w:lastRow="0" w:firstColumn="1" w:lastColumn="0" w:noHBand="0" w:noVBand="1"/>
      </w:tblPr>
      <w:tblGrid>
        <w:gridCol w:w="1467"/>
        <w:gridCol w:w="3663"/>
        <w:gridCol w:w="1713"/>
        <w:gridCol w:w="1159"/>
        <w:gridCol w:w="2168"/>
      </w:tblGrid>
      <w:tr w:rsidR="00631E8C" w:rsidRPr="0032762A" w14:paraId="4A158530" w14:textId="77777777" w:rsidTr="00A64B4F">
        <w:trPr>
          <w:tblHeader/>
        </w:trPr>
        <w:tc>
          <w:tcPr>
            <w:tcW w:w="1467" w:type="dxa"/>
          </w:tcPr>
          <w:p w14:paraId="4E1496B8" w14:textId="77777777" w:rsidR="00631E8C" w:rsidRPr="0032762A" w:rsidRDefault="00631E8C" w:rsidP="00A64B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 ID</w:t>
            </w:r>
          </w:p>
        </w:tc>
        <w:tc>
          <w:tcPr>
            <w:tcW w:w="3663" w:type="dxa"/>
          </w:tcPr>
          <w:p w14:paraId="06E6FEB1" w14:textId="77777777" w:rsidR="00631E8C" w:rsidRPr="0032762A" w:rsidRDefault="00631E8C" w:rsidP="00A64B4F">
            <w:pPr>
              <w:jc w:val="center"/>
              <w:rPr>
                <w:rFonts w:ascii="Times New Roman" w:hAnsi="Times New Roman"/>
                <w:b/>
              </w:rPr>
            </w:pPr>
            <w:r w:rsidRPr="0032762A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713" w:type="dxa"/>
          </w:tcPr>
          <w:p w14:paraId="66C58AB7" w14:textId="77777777" w:rsidR="00631E8C" w:rsidRPr="0032762A" w:rsidRDefault="00631E8C" w:rsidP="00A64B4F">
            <w:pPr>
              <w:jc w:val="center"/>
              <w:rPr>
                <w:rFonts w:ascii="Times New Roman" w:hAnsi="Times New Roman"/>
                <w:b/>
              </w:rPr>
            </w:pPr>
            <w:r w:rsidRPr="0032762A">
              <w:rPr>
                <w:rFonts w:ascii="Times New Roman" w:hAnsi="Times New Roman"/>
                <w:b/>
              </w:rPr>
              <w:t>Responsibility</w:t>
            </w:r>
          </w:p>
        </w:tc>
        <w:tc>
          <w:tcPr>
            <w:tcW w:w="1159" w:type="dxa"/>
          </w:tcPr>
          <w:p w14:paraId="43677415" w14:textId="77777777" w:rsidR="00631E8C" w:rsidRPr="00774176" w:rsidRDefault="00631E8C" w:rsidP="00A6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76">
              <w:rPr>
                <w:rFonts w:ascii="Arial" w:hAnsi="Arial" w:cs="Arial"/>
                <w:sz w:val="20"/>
                <w:szCs w:val="20"/>
              </w:rPr>
              <w:t>Closed</w:t>
            </w:r>
          </w:p>
          <w:p w14:paraId="72DD2F27" w14:textId="77777777" w:rsidR="00631E8C" w:rsidRPr="00774176" w:rsidRDefault="00631E8C" w:rsidP="00A6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4176">
              <w:rPr>
                <w:rFonts w:ascii="Arial" w:hAnsi="Arial" w:cs="Arial"/>
                <w:sz w:val="20"/>
                <w:szCs w:val="20"/>
              </w:rPr>
              <w:t>(X)</w:t>
            </w:r>
          </w:p>
        </w:tc>
        <w:tc>
          <w:tcPr>
            <w:tcW w:w="2168" w:type="dxa"/>
          </w:tcPr>
          <w:p w14:paraId="2A66F018" w14:textId="77777777" w:rsidR="00631E8C" w:rsidRPr="00EC1DF4" w:rsidRDefault="00631E8C" w:rsidP="00A64B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1DF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31E8C" w:rsidRPr="006E1753" w14:paraId="4D45C79C" w14:textId="77777777" w:rsidTr="00A64B4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34C51" w14:textId="77777777" w:rsidR="00631E8C" w:rsidRPr="006E1753" w:rsidRDefault="00631E8C" w:rsidP="00A64B4F">
            <w:r>
              <w:t>2/28-01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9D03" w14:textId="77777777" w:rsidR="00631E8C" w:rsidRDefault="00631E8C" w:rsidP="00A64B4F">
            <w:r>
              <w:t>Coordinate interface with NECA:</w:t>
            </w:r>
          </w:p>
          <w:p w14:paraId="529B50E8" w14:textId="77777777" w:rsidR="00631E8C" w:rsidRDefault="00631E8C" w:rsidP="00A64B4F">
            <w:pPr>
              <w:pStyle w:val="ListParagraph"/>
              <w:numPr>
                <w:ilvl w:val="0"/>
                <w:numId w:val="23"/>
              </w:numPr>
              <w:ind w:left="315"/>
            </w:pPr>
            <w:r>
              <w:t xml:space="preserve">ANS-NE and NECSA would send a single email to its respective members the summarized the other’s organization and provided guidance on how to sign up for its notifications  </w:t>
            </w:r>
          </w:p>
          <w:p w14:paraId="2B7BC5CD" w14:textId="77777777" w:rsidR="00631E8C" w:rsidRPr="006E1753" w:rsidRDefault="00631E8C" w:rsidP="00A64B4F">
            <w:pPr>
              <w:pStyle w:val="ListParagraph"/>
              <w:numPr>
                <w:ilvl w:val="0"/>
                <w:numId w:val="23"/>
              </w:numPr>
              <w:ind w:left="315"/>
            </w:pPr>
            <w:r>
              <w:t>ii.</w:t>
            </w:r>
            <w:r>
              <w:tab/>
              <w:t>Each organization would advertise the others events. ANSNE would do so using its LinkedIn page.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00411" w14:textId="77777777" w:rsidR="00631E8C" w:rsidRPr="006E1753" w:rsidRDefault="00631E8C" w:rsidP="00A64B4F">
            <w:proofErr w:type="spellStart"/>
            <w:r>
              <w:t>S.Stamm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8DBA9" w14:textId="77777777" w:rsidR="00631E8C" w:rsidRPr="006E1753" w:rsidRDefault="00631E8C" w:rsidP="00A6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FDA47" w14:textId="04E94DDB" w:rsidR="00631E8C" w:rsidRPr="006E1753" w:rsidRDefault="008E3141" w:rsidP="00A6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631E8C" w:rsidRPr="006E1753" w14:paraId="097A28F5" w14:textId="77777777" w:rsidTr="00A64B4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78225" w14:textId="77777777" w:rsidR="00631E8C" w:rsidRPr="006E1753" w:rsidRDefault="00631E8C" w:rsidP="00A64B4F">
            <w:r>
              <w:t>2/28-02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86A16" w14:textId="77777777" w:rsidR="00631E8C" w:rsidRPr="006E1753" w:rsidRDefault="00631E8C" w:rsidP="00A64B4F">
            <w:r>
              <w:rPr>
                <w:rFonts w:ascii="Times New Roman" w:hAnsi="Times New Roman"/>
                <w:sz w:val="24"/>
                <w:szCs w:val="24"/>
              </w:rPr>
              <w:t xml:space="preserve">Draft </w:t>
            </w:r>
            <w:r w:rsidRPr="006D6B2A">
              <w:rPr>
                <w:rFonts w:ascii="Times New Roman" w:hAnsi="Times New Roman"/>
                <w:sz w:val="24"/>
                <w:szCs w:val="24"/>
              </w:rPr>
              <w:t>ANS-NE Record Management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A7AA6" w14:textId="77777777" w:rsidR="00631E8C" w:rsidRPr="006E1753" w:rsidRDefault="00631E8C" w:rsidP="00A64B4F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01608" w14:textId="77777777" w:rsidR="00631E8C" w:rsidRPr="006E1753" w:rsidRDefault="00631E8C" w:rsidP="00A6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35AF" w14:textId="48BFE293" w:rsidR="00631E8C" w:rsidRPr="006E1753" w:rsidRDefault="008E3141" w:rsidP="00A6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report</w:t>
            </w:r>
          </w:p>
        </w:tc>
      </w:tr>
      <w:tr w:rsidR="00631E8C" w:rsidRPr="006E1753" w14:paraId="756A0D02" w14:textId="77777777" w:rsidTr="00A64B4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0331" w14:textId="77777777" w:rsidR="00631E8C" w:rsidRPr="006E1753" w:rsidRDefault="00631E8C" w:rsidP="00A64B4F">
            <w:r>
              <w:t>2/28-03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12D84" w14:textId="77777777" w:rsidR="00631E8C" w:rsidRPr="006E1753" w:rsidRDefault="00631E8C" w:rsidP="00A64B4F">
            <w:proofErr w:type="spellStart"/>
            <w:r w:rsidRPr="006D6B2A">
              <w:t>D.Kapitz</w:t>
            </w:r>
            <w:proofErr w:type="spellEnd"/>
            <w:r w:rsidRPr="006D6B2A">
              <w:t xml:space="preserve"> to verify that check had been cashed)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FC11" w14:textId="77777777" w:rsidR="00631E8C" w:rsidRPr="006E1753" w:rsidRDefault="00631E8C" w:rsidP="00A64B4F">
            <w:proofErr w:type="spellStart"/>
            <w:r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1ED38" w14:textId="7F777AAB" w:rsidR="00631E8C" w:rsidRPr="006E1753" w:rsidRDefault="008E3141" w:rsidP="00A6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65D67" w14:textId="45351924" w:rsidR="00631E8C" w:rsidRPr="006E1753" w:rsidRDefault="008E3141" w:rsidP="00A6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WAS CASHED</w:t>
            </w:r>
          </w:p>
        </w:tc>
      </w:tr>
      <w:tr w:rsidR="00631E8C" w:rsidRPr="006E1753" w14:paraId="5DDBD408" w14:textId="77777777" w:rsidTr="00A64B4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208B5" w14:textId="77777777" w:rsidR="00631E8C" w:rsidRPr="006E1753" w:rsidRDefault="00631E8C" w:rsidP="00A64B4F">
            <w:r>
              <w:t>2/28-04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4A85A" w14:textId="77777777" w:rsidR="00631E8C" w:rsidRPr="006E1753" w:rsidRDefault="00631E8C" w:rsidP="00A64B4F">
            <w:r w:rsidRPr="006D6B2A">
              <w:t>Submit list of nominees to Secretary - Nominating Committee (Steve &amp; Nadia)(To be done next week)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B38B2" w14:textId="77777777" w:rsidR="00631E8C" w:rsidRPr="006E1753" w:rsidRDefault="00631E8C" w:rsidP="00A64B4F">
            <w:proofErr w:type="spellStart"/>
            <w:r>
              <w:t>S.Stamm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AEC40" w14:textId="77777777" w:rsidR="00631E8C" w:rsidRPr="006E1753" w:rsidRDefault="00631E8C" w:rsidP="00A6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644D7" w14:textId="61831AB1" w:rsidR="00631E8C" w:rsidRPr="006E1753" w:rsidRDefault="008E3141" w:rsidP="00A6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Nadia </w:t>
            </w:r>
            <w:r w:rsidR="003A6A17">
              <w:rPr>
                <w:rFonts w:ascii="Arial" w:hAnsi="Arial" w:cs="Arial"/>
                <w:sz w:val="20"/>
                <w:szCs w:val="20"/>
              </w:rPr>
              <w:t>to coordinate with Steve.</w:t>
            </w:r>
          </w:p>
        </w:tc>
      </w:tr>
      <w:tr w:rsidR="00631E8C" w:rsidRPr="006E1753" w14:paraId="79151A10" w14:textId="77777777" w:rsidTr="00A64B4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0E46" w14:textId="77777777" w:rsidR="00631E8C" w:rsidRPr="006E1753" w:rsidRDefault="00631E8C" w:rsidP="00A64B4F">
            <w:r w:rsidRPr="006E1753">
              <w:t>1/18-08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A6554" w14:textId="77777777" w:rsidR="00631E8C" w:rsidRPr="006E1753" w:rsidRDefault="00631E8C" w:rsidP="00A64B4F">
            <w:r w:rsidRPr="006E1753">
              <w:t>Assess ANSNE participation and develop plan for Boy Scout Merit Badge in March with UML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E0F72" w14:textId="77777777" w:rsidR="00631E8C" w:rsidRPr="006E1753" w:rsidRDefault="00631E8C" w:rsidP="00A64B4F">
            <w:proofErr w:type="spellStart"/>
            <w:r w:rsidRPr="006E1753"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370A3" w14:textId="77777777" w:rsidR="00631E8C" w:rsidRPr="006E1753" w:rsidRDefault="00631E8C" w:rsidP="00A6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51074" w14:textId="65E97B71" w:rsidR="00631E8C" w:rsidRPr="006E1753" w:rsidRDefault="008E3141" w:rsidP="00A6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631E8C" w:rsidRPr="006E1753" w14:paraId="4682EF88" w14:textId="77777777" w:rsidTr="00A64B4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5D58B" w14:textId="77777777" w:rsidR="00631E8C" w:rsidRPr="006E1753" w:rsidRDefault="00631E8C" w:rsidP="00A64B4F">
            <w:r w:rsidRPr="006E1753">
              <w:t>1/18-07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E078B" w14:textId="77777777" w:rsidR="00631E8C" w:rsidRPr="006E1753" w:rsidRDefault="00631E8C" w:rsidP="00A64B4F">
            <w:r w:rsidRPr="006E1753">
              <w:t>Confirm speaker availability for April meeting will be at Seabrook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4355D" w14:textId="77777777" w:rsidR="00631E8C" w:rsidRPr="006E1753" w:rsidRDefault="00631E8C" w:rsidP="00A64B4F">
            <w:proofErr w:type="spellStart"/>
            <w:r w:rsidRPr="006E1753"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010C5" w14:textId="77777777" w:rsidR="00631E8C" w:rsidRPr="006E1753" w:rsidRDefault="00631E8C" w:rsidP="00A6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02330" w14:textId="0869CC21" w:rsidR="00631E8C" w:rsidRPr="006E1753" w:rsidRDefault="008E3141" w:rsidP="00A6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yet confirmed</w:t>
            </w:r>
          </w:p>
        </w:tc>
      </w:tr>
      <w:tr w:rsidR="00631E8C" w:rsidRPr="006E1753" w14:paraId="7CB05160" w14:textId="77777777" w:rsidTr="00A64B4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C216E" w14:textId="77777777" w:rsidR="00631E8C" w:rsidRPr="006E1753" w:rsidRDefault="00631E8C" w:rsidP="00A64B4F">
            <w:r w:rsidRPr="006E1753">
              <w:t>1/18-05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B3774" w14:textId="77777777" w:rsidR="00631E8C" w:rsidRPr="006E1753" w:rsidRDefault="00631E8C" w:rsidP="00A64B4F">
            <w:r w:rsidRPr="006E1753">
              <w:t>Secretary to develop ANSNE Policy on record retention.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B235A" w14:textId="77777777" w:rsidR="00631E8C" w:rsidRPr="006E1753" w:rsidRDefault="00631E8C" w:rsidP="00A64B4F">
            <w:proofErr w:type="spellStart"/>
            <w:r w:rsidRPr="006E1753">
              <w:t>D.Kapitz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EEBE" w14:textId="77777777" w:rsidR="00631E8C" w:rsidRPr="006E1753" w:rsidRDefault="00631E8C" w:rsidP="00A6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EA799" w14:textId="16F688D8" w:rsidR="00631E8C" w:rsidRPr="006E1753" w:rsidRDefault="008E3141" w:rsidP="00A64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</w:tr>
      <w:tr w:rsidR="00631E8C" w:rsidRPr="006E1753" w14:paraId="3803C80C" w14:textId="77777777" w:rsidTr="00A64B4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C3F1" w14:textId="77777777" w:rsidR="00631E8C" w:rsidRPr="006E1753" w:rsidRDefault="00631E8C" w:rsidP="00A64B4F">
            <w:r w:rsidRPr="006E1753">
              <w:t>1/18-04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B5F8" w14:textId="06593A33" w:rsidR="00631E8C" w:rsidRPr="006E1753" w:rsidRDefault="00631E8C" w:rsidP="00A64B4F">
            <w:r w:rsidRPr="006E1753">
              <w:t xml:space="preserve">Distribute </w:t>
            </w:r>
            <w:r w:rsidR="008E3141">
              <w:t>from</w:t>
            </w:r>
            <w:r w:rsidRPr="006E1753">
              <w:t xml:space="preserve"> ANS slide presentation for use by local sections that highlights the advantages of ANS membership to EC members.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8E29" w14:textId="77777777" w:rsidR="00631E8C" w:rsidRPr="006E1753" w:rsidRDefault="00631E8C" w:rsidP="00A64B4F">
            <w:proofErr w:type="spellStart"/>
            <w:r w:rsidRPr="006E1753">
              <w:t>S.Stamm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E9509" w14:textId="77777777" w:rsidR="00631E8C" w:rsidRPr="006E1753" w:rsidRDefault="00631E8C" w:rsidP="00A64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4173" w14:textId="2C17D5B6" w:rsidR="00631E8C" w:rsidRPr="006E1753" w:rsidRDefault="00631E8C" w:rsidP="00A64B4F">
            <w:pPr>
              <w:rPr>
                <w:rFonts w:ascii="Arial" w:hAnsi="Arial" w:cs="Arial"/>
                <w:sz w:val="20"/>
                <w:szCs w:val="20"/>
              </w:rPr>
            </w:pPr>
            <w:r w:rsidRPr="006E1753">
              <w:rPr>
                <w:rFonts w:ascii="Arial" w:hAnsi="Arial" w:cs="Arial"/>
                <w:sz w:val="20"/>
                <w:szCs w:val="20"/>
              </w:rPr>
              <w:t xml:space="preserve">Requested that ANS make presentation readable online and mobile </w:t>
            </w:r>
            <w:r w:rsidR="008E3141" w:rsidRPr="006E1753">
              <w:rPr>
                <w:rFonts w:ascii="Arial" w:hAnsi="Arial" w:cs="Arial"/>
                <w:sz w:val="20"/>
                <w:szCs w:val="20"/>
              </w:rPr>
              <w:t>friendly</w:t>
            </w:r>
          </w:p>
        </w:tc>
      </w:tr>
      <w:tr w:rsidR="00631E8C" w:rsidRPr="00E7195B" w14:paraId="5A9485D9" w14:textId="77777777" w:rsidTr="00A64B4F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E4416" w14:textId="77777777" w:rsidR="00631E8C" w:rsidRPr="00E7195B" w:rsidRDefault="00631E8C" w:rsidP="00A64B4F">
            <w:pPr>
              <w:rPr>
                <w:rFonts w:asciiTheme="minorHAnsi" w:hAnsiTheme="minorHAnsi" w:cstheme="minorHAnsi"/>
              </w:rPr>
            </w:pPr>
            <w:r w:rsidRPr="00E7195B">
              <w:rPr>
                <w:rFonts w:asciiTheme="minorHAnsi" w:hAnsiTheme="minorHAnsi" w:cstheme="minorHAnsi"/>
              </w:rPr>
              <w:t>9/2017-07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6BDA9" w14:textId="77777777" w:rsidR="00631E8C" w:rsidRPr="00E7195B" w:rsidRDefault="00631E8C" w:rsidP="00A64B4F">
            <w:pPr>
              <w:rPr>
                <w:rFonts w:asciiTheme="minorHAnsi" w:hAnsiTheme="minorHAnsi" w:cstheme="minorHAnsi"/>
              </w:rPr>
            </w:pPr>
            <w:r w:rsidRPr="00E7195B">
              <w:rPr>
                <w:rFonts w:asciiTheme="minorHAnsi" w:hAnsiTheme="minorHAnsi" w:cstheme="minorHAnsi"/>
              </w:rPr>
              <w:t xml:space="preserve">Design Team Mentor –  </w:t>
            </w:r>
            <w:proofErr w:type="spellStart"/>
            <w:r w:rsidRPr="00E7195B">
              <w:rPr>
                <w:rFonts w:asciiTheme="minorHAnsi" w:hAnsiTheme="minorHAnsi" w:cstheme="minorHAnsi"/>
              </w:rPr>
              <w:t>B.Currier</w:t>
            </w:r>
            <w:proofErr w:type="spellEnd"/>
            <w:r w:rsidRPr="00E7195B">
              <w:rPr>
                <w:rFonts w:asciiTheme="minorHAnsi" w:hAnsiTheme="minorHAnsi" w:cstheme="minorHAnsi"/>
              </w:rPr>
              <w:t xml:space="preserve"> and S. Aghara to propose options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6C2AE" w14:textId="77777777" w:rsidR="00631E8C" w:rsidRPr="00E7195B" w:rsidRDefault="00631E8C" w:rsidP="00A64B4F">
            <w:pPr>
              <w:rPr>
                <w:rFonts w:asciiTheme="minorHAnsi" w:hAnsiTheme="minorHAnsi" w:cstheme="minorHAnsi"/>
              </w:rPr>
            </w:pPr>
            <w:proofErr w:type="spellStart"/>
            <w:r w:rsidRPr="00E7195B">
              <w:rPr>
                <w:rFonts w:asciiTheme="minorHAnsi" w:hAnsiTheme="minorHAnsi" w:cstheme="minorHAnsi"/>
              </w:rPr>
              <w:t>B.Currier</w:t>
            </w:r>
            <w:proofErr w:type="spellEnd"/>
            <w:r w:rsidRPr="00E719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195B">
              <w:rPr>
                <w:rFonts w:asciiTheme="minorHAnsi" w:hAnsiTheme="minorHAnsi" w:cstheme="minorHAnsi"/>
              </w:rPr>
              <w:t>S.Aghara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74F39" w14:textId="77777777" w:rsidR="00631E8C" w:rsidRPr="00774176" w:rsidRDefault="00631E8C" w:rsidP="00A64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71885" w14:textId="77777777" w:rsidR="00631E8C" w:rsidRPr="00E7195B" w:rsidRDefault="00631E8C" w:rsidP="00A64B4F">
            <w:pPr>
              <w:rPr>
                <w:rFonts w:asciiTheme="minorHAnsi" w:hAnsiTheme="minorHAnsi" w:cstheme="minorHAnsi"/>
              </w:rPr>
            </w:pPr>
          </w:p>
        </w:tc>
      </w:tr>
      <w:tr w:rsidR="00631E8C" w:rsidRPr="00E7195B" w14:paraId="2B6517E4" w14:textId="77777777" w:rsidTr="00A64B4F">
        <w:tc>
          <w:tcPr>
            <w:tcW w:w="1467" w:type="dxa"/>
          </w:tcPr>
          <w:p w14:paraId="0EDFC661" w14:textId="77777777" w:rsidR="00631E8C" w:rsidRPr="00E7195B" w:rsidRDefault="00631E8C" w:rsidP="00A64B4F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10/2016</w:t>
            </w:r>
            <w:r w:rsidRPr="00E7195B">
              <w:rPr>
                <w:rFonts w:asciiTheme="minorHAnsi" w:eastAsia="Times New Roman" w:hAnsiTheme="minorHAnsi" w:cstheme="minorHAnsi"/>
              </w:rPr>
              <w:t>-10</w:t>
            </w:r>
          </w:p>
        </w:tc>
        <w:tc>
          <w:tcPr>
            <w:tcW w:w="3663" w:type="dxa"/>
          </w:tcPr>
          <w:p w14:paraId="39CA23F9" w14:textId="77777777" w:rsidR="00631E8C" w:rsidRPr="00E7195B" w:rsidRDefault="00631E8C" w:rsidP="00A64B4F">
            <w:pPr>
              <w:ind w:left="-18"/>
              <w:rPr>
                <w:rFonts w:asciiTheme="minorHAnsi" w:eastAsia="Times New Roman" w:hAnsiTheme="minorHAnsi" w:cstheme="minorHAnsi"/>
              </w:rPr>
            </w:pPr>
            <w:r w:rsidRPr="00E7195B">
              <w:rPr>
                <w:rFonts w:asciiTheme="minorHAnsi" w:eastAsia="Times New Roman" w:hAnsiTheme="minorHAnsi" w:cstheme="minorHAnsi"/>
              </w:rPr>
              <w:t xml:space="preserve">Obtain MA Tax exempt certificate </w:t>
            </w:r>
          </w:p>
        </w:tc>
        <w:tc>
          <w:tcPr>
            <w:tcW w:w="1713" w:type="dxa"/>
          </w:tcPr>
          <w:p w14:paraId="1AD2CBCB" w14:textId="77777777" w:rsidR="00631E8C" w:rsidRPr="00E7195B" w:rsidRDefault="00631E8C" w:rsidP="00A64B4F">
            <w:pPr>
              <w:ind w:left="-18"/>
              <w:rPr>
                <w:rFonts w:asciiTheme="minorHAnsi" w:eastAsia="Times New Roman" w:hAnsiTheme="minorHAnsi" w:cstheme="minorHAnsi"/>
              </w:rPr>
            </w:pPr>
            <w:r w:rsidRPr="00E7195B">
              <w:rPr>
                <w:rFonts w:asciiTheme="minorHAnsi" w:eastAsia="Times New Roman" w:hAnsiTheme="minorHAnsi" w:cstheme="minorHAnsi"/>
              </w:rPr>
              <w:t>Pappas</w:t>
            </w:r>
          </w:p>
        </w:tc>
        <w:tc>
          <w:tcPr>
            <w:tcW w:w="1159" w:type="dxa"/>
          </w:tcPr>
          <w:p w14:paraId="23E0F766" w14:textId="77777777" w:rsidR="00631E8C" w:rsidRPr="00774176" w:rsidRDefault="00631E8C" w:rsidP="00A64B4F">
            <w:pPr>
              <w:spacing w:before="60" w:after="6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8" w:type="dxa"/>
          </w:tcPr>
          <w:p w14:paraId="087FD6EE" w14:textId="77777777" w:rsidR="00631E8C" w:rsidRPr="00E7195B" w:rsidRDefault="00631E8C" w:rsidP="00A64B4F">
            <w:pPr>
              <w:rPr>
                <w:rFonts w:asciiTheme="minorHAnsi" w:eastAsia="Times New Roman" w:hAnsiTheme="minorHAnsi" w:cstheme="minorHAnsi"/>
              </w:rPr>
            </w:pPr>
            <w:r w:rsidRPr="00E7195B">
              <w:rPr>
                <w:rFonts w:asciiTheme="minorHAnsi" w:hAnsiTheme="minorHAnsi" w:cstheme="minorHAnsi"/>
                <w:bCs/>
              </w:rPr>
              <w:t>Received verification that fed certification is still valid</w:t>
            </w:r>
          </w:p>
        </w:tc>
      </w:tr>
    </w:tbl>
    <w:p w14:paraId="60525ED7" w14:textId="77777777" w:rsidR="00E91921" w:rsidRDefault="00E91921" w:rsidP="00E91921">
      <w:pPr>
        <w:ind w:left="1440"/>
        <w:rPr>
          <w:rFonts w:ascii="Times New Roman" w:hAnsi="Times New Roman"/>
          <w:sz w:val="24"/>
          <w:szCs w:val="24"/>
        </w:rPr>
      </w:pPr>
    </w:p>
    <w:p w14:paraId="530D5637" w14:textId="77777777" w:rsidR="00520356" w:rsidRDefault="00520356" w:rsidP="00FB0C5C">
      <w:pPr>
        <w:ind w:left="1440"/>
        <w:rPr>
          <w:rFonts w:ascii="Times New Roman" w:hAnsi="Times New Roman"/>
          <w:sz w:val="24"/>
          <w:szCs w:val="24"/>
        </w:rPr>
      </w:pPr>
    </w:p>
    <w:p w14:paraId="41B15C57" w14:textId="77777777" w:rsidR="00E91921" w:rsidRDefault="00E91921" w:rsidP="00FB0C5C">
      <w:pPr>
        <w:ind w:left="1440"/>
        <w:rPr>
          <w:rFonts w:ascii="Times New Roman" w:hAnsi="Times New Roman"/>
          <w:sz w:val="24"/>
          <w:szCs w:val="24"/>
        </w:rPr>
      </w:pPr>
    </w:p>
    <w:p w14:paraId="4C303FB6" w14:textId="77777777" w:rsidR="00E91921" w:rsidRDefault="00E91921" w:rsidP="00FB0C5C">
      <w:pPr>
        <w:ind w:left="1440"/>
        <w:rPr>
          <w:rFonts w:ascii="Times New Roman" w:hAnsi="Times New Roman"/>
          <w:sz w:val="24"/>
          <w:szCs w:val="24"/>
        </w:rPr>
      </w:pPr>
    </w:p>
    <w:p w14:paraId="7208F53E" w14:textId="77777777" w:rsidR="00520356" w:rsidRPr="009C188B" w:rsidRDefault="00520356" w:rsidP="00FB0C5C">
      <w:pPr>
        <w:ind w:left="1440"/>
        <w:rPr>
          <w:rFonts w:ascii="Times New Roman" w:hAnsi="Times New Roman"/>
          <w:sz w:val="24"/>
          <w:szCs w:val="24"/>
        </w:rPr>
      </w:pPr>
    </w:p>
    <w:sectPr w:rsidR="00520356" w:rsidRPr="009C188B" w:rsidSect="001D22C5">
      <w:pgSz w:w="12240" w:h="15840"/>
      <w:pgMar w:top="1008" w:right="1152" w:bottom="87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4F98"/>
    <w:multiLevelType w:val="hybridMultilevel"/>
    <w:tmpl w:val="6BD0AA8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6671F"/>
    <w:multiLevelType w:val="hybridMultilevel"/>
    <w:tmpl w:val="DEDE8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4CB2FC8"/>
    <w:multiLevelType w:val="hybridMultilevel"/>
    <w:tmpl w:val="252ED8C4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36A8E"/>
    <w:multiLevelType w:val="hybridMultilevel"/>
    <w:tmpl w:val="491A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2"/>
  </w:num>
  <w:num w:numId="4">
    <w:abstractNumId w:val="9"/>
  </w:num>
  <w:num w:numId="5">
    <w:abstractNumId w:val="10"/>
  </w:num>
  <w:num w:numId="6">
    <w:abstractNumId w:val="7"/>
  </w:num>
  <w:num w:numId="7">
    <w:abstractNumId w:val="20"/>
  </w:num>
  <w:num w:numId="8">
    <w:abstractNumId w:val="11"/>
  </w:num>
  <w:num w:numId="9">
    <w:abstractNumId w:val="13"/>
  </w:num>
  <w:num w:numId="10">
    <w:abstractNumId w:val="3"/>
  </w:num>
  <w:num w:numId="11">
    <w:abstractNumId w:val="14"/>
  </w:num>
  <w:num w:numId="12">
    <w:abstractNumId w:val="16"/>
  </w:num>
  <w:num w:numId="13">
    <w:abstractNumId w:val="21"/>
  </w:num>
  <w:num w:numId="14">
    <w:abstractNumId w:val="0"/>
  </w:num>
  <w:num w:numId="15">
    <w:abstractNumId w:val="1"/>
  </w:num>
  <w:num w:numId="16">
    <w:abstractNumId w:val="18"/>
  </w:num>
  <w:num w:numId="17">
    <w:abstractNumId w:val="4"/>
  </w:num>
  <w:num w:numId="18">
    <w:abstractNumId w:val="5"/>
  </w:num>
  <w:num w:numId="19">
    <w:abstractNumId w:val="23"/>
  </w:num>
  <w:num w:numId="20">
    <w:abstractNumId w:val="19"/>
  </w:num>
  <w:num w:numId="21">
    <w:abstractNumId w:val="17"/>
  </w:num>
  <w:num w:numId="22">
    <w:abstractNumId w:val="12"/>
  </w:num>
  <w:num w:numId="23">
    <w:abstractNumId w:val="2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DF"/>
    <w:rsid w:val="000139FC"/>
    <w:rsid w:val="0006659B"/>
    <w:rsid w:val="0007287C"/>
    <w:rsid w:val="000754E3"/>
    <w:rsid w:val="000D6060"/>
    <w:rsid w:val="000E46E7"/>
    <w:rsid w:val="000F56C5"/>
    <w:rsid w:val="001040D7"/>
    <w:rsid w:val="001120BC"/>
    <w:rsid w:val="001132D0"/>
    <w:rsid w:val="00115922"/>
    <w:rsid w:val="0015256A"/>
    <w:rsid w:val="00185E19"/>
    <w:rsid w:val="001916A6"/>
    <w:rsid w:val="001C4BA6"/>
    <w:rsid w:val="001D22C5"/>
    <w:rsid w:val="001D67E6"/>
    <w:rsid w:val="001F341B"/>
    <w:rsid w:val="00201D12"/>
    <w:rsid w:val="00206318"/>
    <w:rsid w:val="00245F76"/>
    <w:rsid w:val="002654B9"/>
    <w:rsid w:val="002A6867"/>
    <w:rsid w:val="002A7A73"/>
    <w:rsid w:val="002B760D"/>
    <w:rsid w:val="002C1470"/>
    <w:rsid w:val="002E08DF"/>
    <w:rsid w:val="002E6628"/>
    <w:rsid w:val="002F0619"/>
    <w:rsid w:val="002F1858"/>
    <w:rsid w:val="002F6B35"/>
    <w:rsid w:val="003063AF"/>
    <w:rsid w:val="00314DA7"/>
    <w:rsid w:val="00315736"/>
    <w:rsid w:val="00321212"/>
    <w:rsid w:val="003359BC"/>
    <w:rsid w:val="00341AA8"/>
    <w:rsid w:val="003515D9"/>
    <w:rsid w:val="00367447"/>
    <w:rsid w:val="003A5F6C"/>
    <w:rsid w:val="003A6A17"/>
    <w:rsid w:val="003B3855"/>
    <w:rsid w:val="003D204D"/>
    <w:rsid w:val="003E0FAA"/>
    <w:rsid w:val="003E708C"/>
    <w:rsid w:val="00405427"/>
    <w:rsid w:val="0045324E"/>
    <w:rsid w:val="004708A5"/>
    <w:rsid w:val="00470BE5"/>
    <w:rsid w:val="00474101"/>
    <w:rsid w:val="0047738E"/>
    <w:rsid w:val="004968E2"/>
    <w:rsid w:val="004B43EE"/>
    <w:rsid w:val="004F1412"/>
    <w:rsid w:val="00520356"/>
    <w:rsid w:val="005368DB"/>
    <w:rsid w:val="00542BDE"/>
    <w:rsid w:val="00552299"/>
    <w:rsid w:val="005622A9"/>
    <w:rsid w:val="005A25E9"/>
    <w:rsid w:val="005A3033"/>
    <w:rsid w:val="005D265B"/>
    <w:rsid w:val="00611771"/>
    <w:rsid w:val="00620E6F"/>
    <w:rsid w:val="00631E8C"/>
    <w:rsid w:val="006364F1"/>
    <w:rsid w:val="0064719F"/>
    <w:rsid w:val="00652A90"/>
    <w:rsid w:val="00662F8A"/>
    <w:rsid w:val="00663899"/>
    <w:rsid w:val="006A499D"/>
    <w:rsid w:val="006B02E6"/>
    <w:rsid w:val="006B45D5"/>
    <w:rsid w:val="006B5616"/>
    <w:rsid w:val="006D4CFE"/>
    <w:rsid w:val="006E5A84"/>
    <w:rsid w:val="00700812"/>
    <w:rsid w:val="0070525D"/>
    <w:rsid w:val="0071502F"/>
    <w:rsid w:val="007262EC"/>
    <w:rsid w:val="0074479F"/>
    <w:rsid w:val="007533E9"/>
    <w:rsid w:val="0077642C"/>
    <w:rsid w:val="00777611"/>
    <w:rsid w:val="00780426"/>
    <w:rsid w:val="00795D9F"/>
    <w:rsid w:val="007A23F4"/>
    <w:rsid w:val="007D003B"/>
    <w:rsid w:val="00822C37"/>
    <w:rsid w:val="008236B7"/>
    <w:rsid w:val="00830399"/>
    <w:rsid w:val="00865EBB"/>
    <w:rsid w:val="00892C04"/>
    <w:rsid w:val="008972EF"/>
    <w:rsid w:val="008E3141"/>
    <w:rsid w:val="00907C67"/>
    <w:rsid w:val="00913025"/>
    <w:rsid w:val="00921B73"/>
    <w:rsid w:val="00932301"/>
    <w:rsid w:val="00957F03"/>
    <w:rsid w:val="009651D1"/>
    <w:rsid w:val="009A3F9E"/>
    <w:rsid w:val="009C188B"/>
    <w:rsid w:val="009C2C16"/>
    <w:rsid w:val="00A02549"/>
    <w:rsid w:val="00A13CD3"/>
    <w:rsid w:val="00A170FF"/>
    <w:rsid w:val="00A25F2E"/>
    <w:rsid w:val="00A27E18"/>
    <w:rsid w:val="00A34B23"/>
    <w:rsid w:val="00A45957"/>
    <w:rsid w:val="00A52007"/>
    <w:rsid w:val="00A56145"/>
    <w:rsid w:val="00A77707"/>
    <w:rsid w:val="00A822BB"/>
    <w:rsid w:val="00A83D61"/>
    <w:rsid w:val="00AB4F74"/>
    <w:rsid w:val="00B21C53"/>
    <w:rsid w:val="00B4605A"/>
    <w:rsid w:val="00BA0DCA"/>
    <w:rsid w:val="00BC0076"/>
    <w:rsid w:val="00BC475B"/>
    <w:rsid w:val="00BD2A2B"/>
    <w:rsid w:val="00BF62F4"/>
    <w:rsid w:val="00C04F74"/>
    <w:rsid w:val="00C1435D"/>
    <w:rsid w:val="00C356E7"/>
    <w:rsid w:val="00C7635F"/>
    <w:rsid w:val="00C83FE5"/>
    <w:rsid w:val="00CA578F"/>
    <w:rsid w:val="00CB49F9"/>
    <w:rsid w:val="00CB77E3"/>
    <w:rsid w:val="00D1745A"/>
    <w:rsid w:val="00D40634"/>
    <w:rsid w:val="00D43083"/>
    <w:rsid w:val="00D87A9C"/>
    <w:rsid w:val="00D92048"/>
    <w:rsid w:val="00DA6BC2"/>
    <w:rsid w:val="00DD1534"/>
    <w:rsid w:val="00DE29BF"/>
    <w:rsid w:val="00E2338C"/>
    <w:rsid w:val="00E25107"/>
    <w:rsid w:val="00E25AD5"/>
    <w:rsid w:val="00E30497"/>
    <w:rsid w:val="00E30A04"/>
    <w:rsid w:val="00E337BB"/>
    <w:rsid w:val="00E447A7"/>
    <w:rsid w:val="00E51EBF"/>
    <w:rsid w:val="00E53E10"/>
    <w:rsid w:val="00E60E06"/>
    <w:rsid w:val="00E81EFA"/>
    <w:rsid w:val="00E91921"/>
    <w:rsid w:val="00EB0DB6"/>
    <w:rsid w:val="00EB240D"/>
    <w:rsid w:val="00EC0F5C"/>
    <w:rsid w:val="00EC1DEE"/>
    <w:rsid w:val="00EF4B77"/>
    <w:rsid w:val="00F02665"/>
    <w:rsid w:val="00F10961"/>
    <w:rsid w:val="00F30B7D"/>
    <w:rsid w:val="00F3399D"/>
    <w:rsid w:val="00F33EB7"/>
    <w:rsid w:val="00F34D6C"/>
    <w:rsid w:val="00F5391B"/>
    <w:rsid w:val="00F77FC7"/>
    <w:rsid w:val="00F81963"/>
    <w:rsid w:val="00FB0C5C"/>
    <w:rsid w:val="00FD3225"/>
    <w:rsid w:val="00FE34C1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3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EFE1-E1AE-4620-AACF-2A6F5B16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Kalantari, Bob</cp:lastModifiedBy>
  <cp:revision>2</cp:revision>
  <cp:lastPrinted>2017-09-17T15:57:00Z</cp:lastPrinted>
  <dcterms:created xsi:type="dcterms:W3CDTF">2018-04-16T13:50:00Z</dcterms:created>
  <dcterms:modified xsi:type="dcterms:W3CDTF">2018-04-16T13:50:00Z</dcterms:modified>
</cp:coreProperties>
</file>