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35" w:rsidRPr="001342AF" w:rsidRDefault="00417632" w:rsidP="002F6B3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342AF">
        <w:rPr>
          <w:rFonts w:ascii="Times New Roman" w:hAnsi="Times New Roman"/>
          <w:b/>
          <w:sz w:val="24"/>
          <w:szCs w:val="24"/>
        </w:rPr>
        <w:t>Minutes</w:t>
      </w:r>
      <w:r w:rsidR="002E08DF" w:rsidRPr="001342AF">
        <w:rPr>
          <w:rFonts w:ascii="Times New Roman" w:hAnsi="Times New Roman"/>
          <w:b/>
          <w:sz w:val="24"/>
          <w:szCs w:val="24"/>
        </w:rPr>
        <w:t xml:space="preserve"> for </w:t>
      </w:r>
      <w:r w:rsidR="002F6B35" w:rsidRPr="001342AF">
        <w:rPr>
          <w:rFonts w:ascii="Times New Roman" w:hAnsi="Times New Roman"/>
          <w:b/>
          <w:sz w:val="24"/>
          <w:szCs w:val="24"/>
        </w:rPr>
        <w:t>ANS-NE</w:t>
      </w:r>
      <w:r w:rsidR="00DD1534" w:rsidRPr="001342AF">
        <w:rPr>
          <w:rFonts w:ascii="Times New Roman" w:hAnsi="Times New Roman"/>
          <w:b/>
          <w:sz w:val="24"/>
          <w:szCs w:val="24"/>
        </w:rPr>
        <w:t xml:space="preserve"> meeting</w:t>
      </w:r>
    </w:p>
    <w:p w:rsidR="00BC475B" w:rsidRPr="001342AF" w:rsidRDefault="002F1346" w:rsidP="002F6B35">
      <w:pPr>
        <w:jc w:val="center"/>
        <w:rPr>
          <w:rFonts w:ascii="Times New Roman" w:hAnsi="Times New Roman"/>
          <w:b/>
          <w:sz w:val="24"/>
          <w:szCs w:val="24"/>
        </w:rPr>
      </w:pPr>
      <w:r w:rsidRPr="001342AF">
        <w:rPr>
          <w:rFonts w:ascii="Times New Roman" w:hAnsi="Times New Roman"/>
          <w:b/>
          <w:sz w:val="24"/>
          <w:szCs w:val="24"/>
        </w:rPr>
        <w:t>11</w:t>
      </w:r>
      <w:r w:rsidR="002654B9" w:rsidRPr="001342AF">
        <w:rPr>
          <w:rFonts w:ascii="Times New Roman" w:hAnsi="Times New Roman"/>
          <w:b/>
          <w:sz w:val="24"/>
          <w:szCs w:val="24"/>
        </w:rPr>
        <w:t xml:space="preserve">:00 pm </w:t>
      </w:r>
      <w:r w:rsidRPr="001342AF">
        <w:rPr>
          <w:rFonts w:ascii="Times New Roman" w:hAnsi="Times New Roman"/>
          <w:b/>
          <w:sz w:val="24"/>
          <w:szCs w:val="24"/>
        </w:rPr>
        <w:t>April 19</w:t>
      </w:r>
      <w:r w:rsidR="00CC669B" w:rsidRPr="001342AF">
        <w:rPr>
          <w:rFonts w:ascii="Times New Roman" w:hAnsi="Times New Roman"/>
          <w:b/>
          <w:sz w:val="24"/>
          <w:szCs w:val="24"/>
        </w:rPr>
        <w:t>, 2018</w:t>
      </w:r>
      <w:r w:rsidR="002654B9" w:rsidRPr="001342AF">
        <w:rPr>
          <w:rFonts w:ascii="Times New Roman" w:hAnsi="Times New Roman"/>
          <w:b/>
          <w:sz w:val="24"/>
          <w:szCs w:val="24"/>
        </w:rPr>
        <w:t xml:space="preserve"> </w:t>
      </w:r>
    </w:p>
    <w:p w:rsidR="0070525D" w:rsidRPr="001342AF" w:rsidRDefault="002F1346" w:rsidP="0070525D">
      <w:pPr>
        <w:jc w:val="center"/>
        <w:rPr>
          <w:rFonts w:ascii="Times New Roman" w:hAnsi="Times New Roman"/>
          <w:b/>
          <w:sz w:val="24"/>
          <w:szCs w:val="24"/>
        </w:rPr>
      </w:pPr>
      <w:r w:rsidRPr="001342AF">
        <w:rPr>
          <w:rFonts w:ascii="Times New Roman" w:hAnsi="Times New Roman"/>
          <w:b/>
          <w:sz w:val="24"/>
          <w:szCs w:val="24"/>
        </w:rPr>
        <w:t>Via Teleconference</w:t>
      </w:r>
    </w:p>
    <w:p w:rsidR="00185E19" w:rsidRPr="001342AF" w:rsidRDefault="00185E19" w:rsidP="007052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08DF" w:rsidRPr="001342AF" w:rsidRDefault="002E08DF" w:rsidP="0070525D">
      <w:pPr>
        <w:jc w:val="center"/>
        <w:rPr>
          <w:rFonts w:ascii="Times New Roman" w:hAnsi="Times New Roman"/>
          <w:sz w:val="24"/>
          <w:szCs w:val="24"/>
        </w:rPr>
      </w:pPr>
      <w:r w:rsidRPr="001342AF">
        <w:rPr>
          <w:rFonts w:ascii="Times New Roman" w:hAnsi="Times New Roman"/>
          <w:sz w:val="24"/>
          <w:szCs w:val="24"/>
        </w:rPr>
        <w:t> </w:t>
      </w:r>
    </w:p>
    <w:p w:rsidR="00417632" w:rsidRPr="001342AF" w:rsidRDefault="00417632" w:rsidP="00417632">
      <w:pPr>
        <w:pStyle w:val="NoSpacing"/>
        <w:rPr>
          <w:b/>
        </w:rPr>
      </w:pPr>
      <w:r w:rsidRPr="001342AF">
        <w:rPr>
          <w:b/>
        </w:rPr>
        <w:t xml:space="preserve">Attendees: </w:t>
      </w:r>
    </w:p>
    <w:p w:rsidR="00C7563E" w:rsidRPr="001342AF" w:rsidRDefault="0053302C" w:rsidP="00417632">
      <w:pPr>
        <w:pStyle w:val="NoSpacing"/>
        <w:ind w:left="360"/>
        <w:rPr>
          <w:color w:val="000000"/>
        </w:rPr>
      </w:pPr>
      <w:r w:rsidRPr="001342AF">
        <w:rPr>
          <w:color w:val="000000"/>
        </w:rPr>
        <w:t>S.</w:t>
      </w:r>
      <w:r w:rsidR="00C7563E" w:rsidRPr="001342AF">
        <w:rPr>
          <w:color w:val="000000"/>
        </w:rPr>
        <w:t xml:space="preserve"> </w:t>
      </w:r>
      <w:r w:rsidRPr="001342AF">
        <w:rPr>
          <w:color w:val="000000"/>
        </w:rPr>
        <w:t xml:space="preserve">Aghara; </w:t>
      </w:r>
      <w:r w:rsidR="002F1346" w:rsidRPr="001342AF">
        <w:rPr>
          <w:color w:val="000000"/>
        </w:rPr>
        <w:t>G</w:t>
      </w:r>
      <w:r w:rsidR="00C7563E" w:rsidRPr="001342AF">
        <w:rPr>
          <w:color w:val="000000"/>
        </w:rPr>
        <w:t>.</w:t>
      </w:r>
      <w:r w:rsidR="002F1346" w:rsidRPr="001342AF">
        <w:rPr>
          <w:color w:val="000000"/>
        </w:rPr>
        <w:t xml:space="preserve"> Brown</w:t>
      </w:r>
      <w:r w:rsidR="00CC669B" w:rsidRPr="001342AF">
        <w:rPr>
          <w:color w:val="000000"/>
        </w:rPr>
        <w:t xml:space="preserve">; </w:t>
      </w:r>
      <w:r w:rsidRPr="001342AF">
        <w:rPr>
          <w:color w:val="000000"/>
        </w:rPr>
        <w:t>S.</w:t>
      </w:r>
      <w:r w:rsidR="00C7563E" w:rsidRPr="001342AF">
        <w:rPr>
          <w:color w:val="000000"/>
        </w:rPr>
        <w:t xml:space="preserve"> </w:t>
      </w:r>
      <w:r w:rsidRPr="001342AF">
        <w:rPr>
          <w:color w:val="000000"/>
        </w:rPr>
        <w:t xml:space="preserve">Boakye; </w:t>
      </w:r>
      <w:r w:rsidR="002F1346" w:rsidRPr="001342AF">
        <w:rPr>
          <w:color w:val="000000"/>
        </w:rPr>
        <w:t>B.</w:t>
      </w:r>
      <w:r w:rsidR="00C7563E" w:rsidRPr="001342AF">
        <w:rPr>
          <w:color w:val="000000"/>
        </w:rPr>
        <w:t xml:space="preserve"> </w:t>
      </w:r>
      <w:r w:rsidR="002F1346" w:rsidRPr="001342AF">
        <w:rPr>
          <w:color w:val="000000"/>
        </w:rPr>
        <w:t>Capstick</w:t>
      </w:r>
      <w:r w:rsidR="00CC669B" w:rsidRPr="001342AF">
        <w:rPr>
          <w:color w:val="000000"/>
        </w:rPr>
        <w:t xml:space="preserve">; </w:t>
      </w:r>
      <w:r w:rsidRPr="001342AF">
        <w:rPr>
          <w:color w:val="000000"/>
        </w:rPr>
        <w:t>N.</w:t>
      </w:r>
      <w:r w:rsidR="00C7563E" w:rsidRPr="001342AF">
        <w:rPr>
          <w:color w:val="000000"/>
        </w:rPr>
        <w:t xml:space="preserve"> </w:t>
      </w:r>
      <w:r w:rsidRPr="001342AF">
        <w:rPr>
          <w:color w:val="000000"/>
        </w:rPr>
        <w:t>Gluck</w:t>
      </w:r>
      <w:r w:rsidR="00B46B7F">
        <w:rPr>
          <w:color w:val="000000"/>
        </w:rPr>
        <w:t>s</w:t>
      </w:r>
      <w:r w:rsidRPr="001342AF">
        <w:rPr>
          <w:color w:val="000000"/>
        </w:rPr>
        <w:t xml:space="preserve">berg; </w:t>
      </w:r>
      <w:r w:rsidR="00417632" w:rsidRPr="001342AF">
        <w:rPr>
          <w:color w:val="000000"/>
        </w:rPr>
        <w:t>R.</w:t>
      </w:r>
      <w:r w:rsidR="00C7563E" w:rsidRPr="001342AF">
        <w:rPr>
          <w:color w:val="000000"/>
        </w:rPr>
        <w:t xml:space="preserve"> </w:t>
      </w:r>
      <w:r w:rsidR="00417632" w:rsidRPr="001342AF">
        <w:rPr>
          <w:color w:val="000000"/>
        </w:rPr>
        <w:t>Kalantari; D. Kapitz;</w:t>
      </w:r>
      <w:r w:rsidRPr="001342AF">
        <w:rPr>
          <w:color w:val="000000"/>
        </w:rPr>
        <w:t xml:space="preserve"> S.</w:t>
      </w:r>
      <w:r w:rsidR="00C7563E" w:rsidRPr="001342AF">
        <w:rPr>
          <w:color w:val="000000"/>
        </w:rPr>
        <w:t xml:space="preserve"> </w:t>
      </w:r>
    </w:p>
    <w:p w:rsidR="00417632" w:rsidRPr="001342AF" w:rsidRDefault="0053302C" w:rsidP="00417632">
      <w:pPr>
        <w:pStyle w:val="NoSpacing"/>
        <w:ind w:left="360"/>
        <w:rPr>
          <w:color w:val="000000"/>
        </w:rPr>
      </w:pPr>
      <w:r w:rsidRPr="001342AF">
        <w:rPr>
          <w:color w:val="000000"/>
        </w:rPr>
        <w:t>Stamm</w:t>
      </w:r>
    </w:p>
    <w:p w:rsidR="00417632" w:rsidRPr="001342AF" w:rsidRDefault="00417632" w:rsidP="00417632">
      <w:pPr>
        <w:ind w:left="360"/>
        <w:rPr>
          <w:rFonts w:ascii="Times New Roman" w:hAnsi="Times New Roman"/>
          <w:b/>
          <w:sz w:val="24"/>
          <w:szCs w:val="24"/>
        </w:rPr>
      </w:pPr>
    </w:p>
    <w:p w:rsidR="00417632" w:rsidRPr="001342AF" w:rsidRDefault="00417632" w:rsidP="00417632">
      <w:pPr>
        <w:pStyle w:val="NoSpacing"/>
        <w:rPr>
          <w:b/>
          <w:color w:val="000000"/>
        </w:rPr>
      </w:pPr>
      <w:r w:rsidRPr="001342AF">
        <w:rPr>
          <w:b/>
          <w:color w:val="000000"/>
        </w:rPr>
        <w:t>Discussion Summary:</w:t>
      </w:r>
    </w:p>
    <w:p w:rsidR="0053302C" w:rsidRPr="001342AF" w:rsidRDefault="0053302C" w:rsidP="00DC6AB2">
      <w:pPr>
        <w:pStyle w:val="NoSpacing"/>
        <w:numPr>
          <w:ilvl w:val="0"/>
          <w:numId w:val="11"/>
        </w:numPr>
        <w:spacing w:before="120"/>
        <w:rPr>
          <w:b/>
          <w:color w:val="000000"/>
        </w:rPr>
      </w:pPr>
      <w:r w:rsidRPr="001342AF">
        <w:rPr>
          <w:b/>
          <w:color w:val="000000"/>
        </w:rPr>
        <w:t>Quorum Declared</w:t>
      </w:r>
      <w:r w:rsidR="00CC669B" w:rsidRPr="001342AF">
        <w:rPr>
          <w:b/>
          <w:color w:val="000000"/>
        </w:rPr>
        <w:t xml:space="preserve"> after all participants joined</w:t>
      </w:r>
    </w:p>
    <w:p w:rsidR="00185E19" w:rsidRPr="001342AF" w:rsidRDefault="00603A74" w:rsidP="00DC6AB2">
      <w:pPr>
        <w:pStyle w:val="ListParagraph"/>
        <w:numPr>
          <w:ilvl w:val="0"/>
          <w:numId w:val="11"/>
        </w:numPr>
        <w:spacing w:before="120"/>
        <w:rPr>
          <w:rFonts w:ascii="Times New Roman" w:hAnsi="Times New Roman"/>
          <w:sz w:val="24"/>
          <w:szCs w:val="24"/>
        </w:rPr>
      </w:pPr>
      <w:r w:rsidRPr="001342AF">
        <w:rPr>
          <w:rFonts w:ascii="Times New Roman" w:hAnsi="Times New Roman"/>
          <w:b/>
          <w:sz w:val="24"/>
          <w:szCs w:val="24"/>
        </w:rPr>
        <w:t xml:space="preserve">Minutes </w:t>
      </w:r>
      <w:r w:rsidR="00470BE5" w:rsidRPr="001342AF">
        <w:rPr>
          <w:rFonts w:ascii="Times New Roman" w:hAnsi="Times New Roman"/>
          <w:b/>
          <w:sz w:val="24"/>
          <w:szCs w:val="24"/>
        </w:rPr>
        <w:t>Approv</w:t>
      </w:r>
      <w:r w:rsidR="00417632" w:rsidRPr="001342AF">
        <w:rPr>
          <w:rFonts w:ascii="Times New Roman" w:hAnsi="Times New Roman"/>
          <w:b/>
          <w:sz w:val="24"/>
          <w:szCs w:val="24"/>
        </w:rPr>
        <w:t>ed</w:t>
      </w:r>
      <w:r w:rsidRPr="001342AF">
        <w:rPr>
          <w:rFonts w:ascii="Times New Roman" w:hAnsi="Times New Roman"/>
          <w:b/>
          <w:sz w:val="24"/>
          <w:szCs w:val="24"/>
        </w:rPr>
        <w:t xml:space="preserve">: </w:t>
      </w:r>
      <w:r w:rsidR="00DC75F3" w:rsidRPr="001342AF">
        <w:rPr>
          <w:rFonts w:ascii="Times New Roman" w:hAnsi="Times New Roman"/>
          <w:sz w:val="24"/>
          <w:szCs w:val="24"/>
        </w:rPr>
        <w:t>Unanimous approval of</w:t>
      </w:r>
      <w:r w:rsidR="00417632" w:rsidRPr="001342AF">
        <w:rPr>
          <w:rFonts w:ascii="Times New Roman" w:hAnsi="Times New Roman"/>
          <w:sz w:val="24"/>
          <w:szCs w:val="24"/>
        </w:rPr>
        <w:t xml:space="preserve"> </w:t>
      </w:r>
      <w:r w:rsidR="002F1346" w:rsidRPr="001342AF">
        <w:rPr>
          <w:rFonts w:ascii="Times New Roman" w:hAnsi="Times New Roman"/>
          <w:sz w:val="24"/>
          <w:szCs w:val="24"/>
        </w:rPr>
        <w:t>March</w:t>
      </w:r>
      <w:r w:rsidR="0053302C" w:rsidRPr="001342AF">
        <w:rPr>
          <w:rFonts w:ascii="Times New Roman" w:hAnsi="Times New Roman"/>
          <w:sz w:val="24"/>
          <w:szCs w:val="24"/>
        </w:rPr>
        <w:t xml:space="preserve"> EC meeting</w:t>
      </w:r>
      <w:r w:rsidR="00DC75F3" w:rsidRPr="001342AF">
        <w:rPr>
          <w:rFonts w:ascii="Times New Roman" w:hAnsi="Times New Roman"/>
          <w:sz w:val="24"/>
          <w:szCs w:val="24"/>
        </w:rPr>
        <w:t xml:space="preserve"> minutes</w:t>
      </w:r>
    </w:p>
    <w:p w:rsidR="0053302C" w:rsidRPr="001342AF" w:rsidRDefault="0053302C" w:rsidP="00DC6AB2">
      <w:pPr>
        <w:pStyle w:val="ListParagraph"/>
        <w:numPr>
          <w:ilvl w:val="0"/>
          <w:numId w:val="11"/>
        </w:numPr>
        <w:spacing w:before="120"/>
        <w:rPr>
          <w:rFonts w:ascii="Times New Roman" w:hAnsi="Times New Roman"/>
          <w:b/>
          <w:sz w:val="24"/>
          <w:szCs w:val="24"/>
        </w:rPr>
      </w:pPr>
      <w:r w:rsidRPr="001342AF">
        <w:rPr>
          <w:rFonts w:ascii="Times New Roman" w:hAnsi="Times New Roman"/>
          <w:b/>
          <w:sz w:val="24"/>
          <w:szCs w:val="24"/>
        </w:rPr>
        <w:t>Chair Report</w:t>
      </w:r>
    </w:p>
    <w:p w:rsidR="00FD7743" w:rsidRPr="001342AF" w:rsidRDefault="00FD7743" w:rsidP="00BF0599">
      <w:pPr>
        <w:pStyle w:val="ListParagraph"/>
        <w:numPr>
          <w:ilvl w:val="1"/>
          <w:numId w:val="11"/>
        </w:numPr>
        <w:rPr>
          <w:rFonts w:ascii="Times New Roman" w:hAnsi="Times New Roman"/>
          <w:b/>
          <w:sz w:val="24"/>
          <w:szCs w:val="24"/>
        </w:rPr>
      </w:pPr>
      <w:r w:rsidRPr="001342AF">
        <w:rPr>
          <w:rFonts w:ascii="Times New Roman" w:hAnsi="Times New Roman"/>
          <w:b/>
          <w:sz w:val="24"/>
          <w:szCs w:val="24"/>
        </w:rPr>
        <w:t xml:space="preserve">Website Update: - </w:t>
      </w:r>
      <w:r w:rsidRPr="001342AF">
        <w:rPr>
          <w:rFonts w:ascii="Times New Roman" w:hAnsi="Times New Roman"/>
          <w:sz w:val="24"/>
          <w:szCs w:val="24"/>
        </w:rPr>
        <w:t>The website needs to be updated before our next meeting. It was suggested that the easiest way to update would be to copy the last meeting into the next m</w:t>
      </w:r>
      <w:r w:rsidR="002E00DB" w:rsidRPr="001342AF">
        <w:rPr>
          <w:rFonts w:ascii="Times New Roman" w:hAnsi="Times New Roman"/>
          <w:sz w:val="24"/>
          <w:szCs w:val="24"/>
        </w:rPr>
        <w:t>eeting and modify as required. Each officer now has an assigned URL and password.</w:t>
      </w:r>
    </w:p>
    <w:p w:rsidR="007C128F" w:rsidRPr="001342AF" w:rsidRDefault="007C128F" w:rsidP="007C128F">
      <w:pPr>
        <w:pStyle w:val="ListParagraph"/>
        <w:ind w:left="1440"/>
        <w:rPr>
          <w:rFonts w:ascii="Times New Roman" w:hAnsi="Times New Roman"/>
          <w:b/>
          <w:sz w:val="24"/>
          <w:szCs w:val="24"/>
        </w:rPr>
      </w:pPr>
    </w:p>
    <w:p w:rsidR="00CC669B" w:rsidRPr="001342AF" w:rsidRDefault="002E00DB" w:rsidP="00BF0599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1342AF">
        <w:rPr>
          <w:rFonts w:ascii="Times New Roman" w:hAnsi="Times New Roman"/>
          <w:b/>
          <w:sz w:val="24"/>
          <w:szCs w:val="24"/>
        </w:rPr>
        <w:t xml:space="preserve">Records Retention – </w:t>
      </w:r>
      <w:r w:rsidRPr="001342AF">
        <w:rPr>
          <w:rFonts w:ascii="Times New Roman" w:hAnsi="Times New Roman"/>
          <w:sz w:val="24"/>
          <w:szCs w:val="24"/>
        </w:rPr>
        <w:t>Darvin Kapitz will devel</w:t>
      </w:r>
      <w:r w:rsidR="003B782E" w:rsidRPr="001342AF">
        <w:rPr>
          <w:rFonts w:ascii="Times New Roman" w:hAnsi="Times New Roman"/>
          <w:sz w:val="24"/>
          <w:szCs w:val="24"/>
        </w:rPr>
        <w:t>op a white paper presenting a proposed scope of</w:t>
      </w:r>
      <w:r w:rsidRPr="001342AF">
        <w:rPr>
          <w:rFonts w:ascii="Times New Roman" w:hAnsi="Times New Roman"/>
          <w:sz w:val="24"/>
          <w:szCs w:val="24"/>
        </w:rPr>
        <w:t xml:space="preserve"> records retention. Records are stored on a separate ANS retention site. Tracy Coyle </w:t>
      </w:r>
      <w:r w:rsidR="001342AF" w:rsidRPr="001342AF">
        <w:rPr>
          <w:rFonts w:ascii="Times New Roman" w:hAnsi="Times New Roman"/>
          <w:sz w:val="24"/>
          <w:szCs w:val="24"/>
        </w:rPr>
        <w:t xml:space="preserve">of </w:t>
      </w:r>
      <w:r w:rsidRPr="001342AF">
        <w:rPr>
          <w:rFonts w:ascii="Times New Roman" w:hAnsi="Times New Roman"/>
          <w:sz w:val="24"/>
          <w:szCs w:val="24"/>
        </w:rPr>
        <w:t>the ANS contact for information on this site.</w:t>
      </w:r>
    </w:p>
    <w:p w:rsidR="007C128F" w:rsidRPr="001342AF" w:rsidRDefault="007C128F" w:rsidP="007C128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2E30A4" w:rsidRPr="001342AF" w:rsidRDefault="00D2754F" w:rsidP="00CC669B">
      <w:pPr>
        <w:pStyle w:val="ListParagraph"/>
        <w:numPr>
          <w:ilvl w:val="1"/>
          <w:numId w:val="11"/>
        </w:numPr>
        <w:rPr>
          <w:rFonts w:ascii="Times New Roman" w:hAnsi="Times New Roman"/>
          <w:b/>
          <w:sz w:val="24"/>
          <w:szCs w:val="24"/>
        </w:rPr>
      </w:pPr>
      <w:r w:rsidRPr="001342AF">
        <w:rPr>
          <w:rFonts w:ascii="Times New Roman" w:hAnsi="Times New Roman"/>
          <w:b/>
          <w:sz w:val="24"/>
          <w:szCs w:val="24"/>
        </w:rPr>
        <w:t>Election Status</w:t>
      </w:r>
      <w:r w:rsidR="00C7563E" w:rsidRPr="001342AF">
        <w:rPr>
          <w:rFonts w:ascii="Times New Roman" w:hAnsi="Times New Roman"/>
          <w:sz w:val="24"/>
          <w:szCs w:val="24"/>
        </w:rPr>
        <w:t xml:space="preserve">- </w:t>
      </w:r>
      <w:r w:rsidR="00FD226F" w:rsidRPr="001342AF">
        <w:rPr>
          <w:rFonts w:ascii="Times New Roman" w:hAnsi="Times New Roman"/>
          <w:sz w:val="24"/>
          <w:szCs w:val="24"/>
        </w:rPr>
        <w:t xml:space="preserve">New officers were elected with terms beginning July 1. </w:t>
      </w:r>
      <w:r w:rsidR="00C7563E" w:rsidRPr="001342AF">
        <w:rPr>
          <w:rFonts w:ascii="Times New Roman" w:hAnsi="Times New Roman"/>
          <w:sz w:val="24"/>
          <w:szCs w:val="24"/>
        </w:rPr>
        <w:t xml:space="preserve">Results of the election (approved by Executive Committee): </w:t>
      </w:r>
    </w:p>
    <w:p w:rsidR="00C7563E" w:rsidRPr="001342AF" w:rsidRDefault="00C7563E" w:rsidP="00C7563E">
      <w:pPr>
        <w:pStyle w:val="ListParagraph"/>
        <w:ind w:left="2160"/>
        <w:rPr>
          <w:rFonts w:ascii="Times New Roman" w:hAnsi="Times New Roman"/>
          <w:sz w:val="24"/>
          <w:szCs w:val="24"/>
        </w:rPr>
      </w:pPr>
      <w:proofErr w:type="spellStart"/>
      <w:r w:rsidRPr="001342AF">
        <w:rPr>
          <w:rFonts w:ascii="Times New Roman" w:hAnsi="Times New Roman"/>
          <w:sz w:val="24"/>
          <w:szCs w:val="24"/>
        </w:rPr>
        <w:t>Sukesh</w:t>
      </w:r>
      <w:proofErr w:type="spellEnd"/>
      <w:r w:rsidRPr="001342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42AF">
        <w:rPr>
          <w:rFonts w:ascii="Times New Roman" w:hAnsi="Times New Roman"/>
          <w:sz w:val="24"/>
          <w:szCs w:val="24"/>
        </w:rPr>
        <w:t>Adhara</w:t>
      </w:r>
      <w:proofErr w:type="spellEnd"/>
      <w:r w:rsidRPr="001342AF">
        <w:rPr>
          <w:rFonts w:ascii="Times New Roman" w:hAnsi="Times New Roman"/>
          <w:sz w:val="24"/>
          <w:szCs w:val="24"/>
        </w:rPr>
        <w:t xml:space="preserve"> - Chair</w:t>
      </w:r>
    </w:p>
    <w:p w:rsidR="00C7563E" w:rsidRPr="001342AF" w:rsidRDefault="00C7563E" w:rsidP="00C7563E">
      <w:pPr>
        <w:pStyle w:val="ListParagraph"/>
        <w:ind w:left="2160"/>
        <w:rPr>
          <w:rFonts w:ascii="Times New Roman" w:hAnsi="Times New Roman"/>
          <w:sz w:val="24"/>
          <w:szCs w:val="24"/>
        </w:rPr>
      </w:pPr>
      <w:r w:rsidRPr="001342AF">
        <w:rPr>
          <w:rFonts w:ascii="Times New Roman" w:hAnsi="Times New Roman"/>
          <w:sz w:val="24"/>
          <w:szCs w:val="24"/>
        </w:rPr>
        <w:t>Darvin Kapitz -Vice Chair</w:t>
      </w:r>
    </w:p>
    <w:p w:rsidR="00C7563E" w:rsidRPr="001342AF" w:rsidRDefault="00C7563E" w:rsidP="00C7563E">
      <w:pPr>
        <w:pStyle w:val="ListParagraph"/>
        <w:ind w:left="2160"/>
        <w:rPr>
          <w:rFonts w:ascii="Times New Roman" w:hAnsi="Times New Roman"/>
          <w:sz w:val="24"/>
          <w:szCs w:val="24"/>
        </w:rPr>
      </w:pPr>
      <w:r w:rsidRPr="001342AF">
        <w:rPr>
          <w:rFonts w:ascii="Times New Roman" w:hAnsi="Times New Roman"/>
          <w:sz w:val="24"/>
          <w:szCs w:val="24"/>
        </w:rPr>
        <w:t>Jim Pappas –Treasure</w:t>
      </w:r>
    </w:p>
    <w:p w:rsidR="00C7563E" w:rsidRPr="001342AF" w:rsidRDefault="00C7563E" w:rsidP="00C7563E">
      <w:pPr>
        <w:pStyle w:val="ListParagraph"/>
        <w:ind w:left="2160"/>
        <w:rPr>
          <w:rFonts w:ascii="Times New Roman" w:hAnsi="Times New Roman"/>
          <w:sz w:val="24"/>
          <w:szCs w:val="24"/>
        </w:rPr>
      </w:pPr>
      <w:r w:rsidRPr="001342AF">
        <w:rPr>
          <w:rFonts w:ascii="Times New Roman" w:hAnsi="Times New Roman"/>
          <w:sz w:val="24"/>
          <w:szCs w:val="24"/>
        </w:rPr>
        <w:t>Christine Roy – Secretary</w:t>
      </w:r>
    </w:p>
    <w:p w:rsidR="00142184" w:rsidRPr="001342AF" w:rsidRDefault="00142184" w:rsidP="00C7563E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:rsidR="00142184" w:rsidRPr="001342AF" w:rsidRDefault="00142184" w:rsidP="00C7563E">
      <w:pPr>
        <w:pStyle w:val="ListParagraph"/>
        <w:ind w:left="2160"/>
        <w:rPr>
          <w:rFonts w:ascii="Times New Roman" w:hAnsi="Times New Roman"/>
          <w:sz w:val="24"/>
          <w:szCs w:val="24"/>
        </w:rPr>
      </w:pPr>
      <w:r w:rsidRPr="001342AF">
        <w:rPr>
          <w:rFonts w:ascii="Times New Roman" w:hAnsi="Times New Roman"/>
          <w:sz w:val="24"/>
          <w:szCs w:val="24"/>
        </w:rPr>
        <w:t>Directors (3 year term until June 30 2021):</w:t>
      </w:r>
    </w:p>
    <w:p w:rsidR="00142184" w:rsidRPr="001342AF" w:rsidRDefault="00142184" w:rsidP="00C7563E">
      <w:pPr>
        <w:pStyle w:val="ListParagraph"/>
        <w:ind w:left="2160"/>
        <w:rPr>
          <w:rFonts w:ascii="Times New Roman" w:hAnsi="Times New Roman"/>
          <w:sz w:val="24"/>
          <w:szCs w:val="24"/>
        </w:rPr>
      </w:pPr>
      <w:r w:rsidRPr="001342AF">
        <w:rPr>
          <w:rFonts w:ascii="Times New Roman" w:hAnsi="Times New Roman"/>
          <w:sz w:val="24"/>
          <w:szCs w:val="24"/>
        </w:rPr>
        <w:t>Robert Capstick</w:t>
      </w:r>
    </w:p>
    <w:p w:rsidR="00142184" w:rsidRPr="001342AF" w:rsidRDefault="00142184" w:rsidP="00C7563E">
      <w:pPr>
        <w:pStyle w:val="ListParagraph"/>
        <w:ind w:left="2160"/>
        <w:rPr>
          <w:rFonts w:ascii="Times New Roman" w:hAnsi="Times New Roman"/>
          <w:sz w:val="24"/>
          <w:szCs w:val="24"/>
        </w:rPr>
      </w:pPr>
      <w:r w:rsidRPr="001342AF">
        <w:rPr>
          <w:rFonts w:ascii="Times New Roman" w:hAnsi="Times New Roman"/>
          <w:sz w:val="24"/>
          <w:szCs w:val="24"/>
        </w:rPr>
        <w:t>Richard Martin</w:t>
      </w:r>
    </w:p>
    <w:p w:rsidR="00142184" w:rsidRPr="001342AF" w:rsidRDefault="00142184" w:rsidP="00C7563E">
      <w:pPr>
        <w:pStyle w:val="ListParagraph"/>
        <w:ind w:left="2160"/>
        <w:rPr>
          <w:rFonts w:ascii="Times New Roman" w:hAnsi="Times New Roman"/>
          <w:sz w:val="24"/>
          <w:szCs w:val="24"/>
        </w:rPr>
      </w:pPr>
      <w:r w:rsidRPr="001342AF">
        <w:rPr>
          <w:rFonts w:ascii="Times New Roman" w:hAnsi="Times New Roman"/>
          <w:sz w:val="24"/>
          <w:szCs w:val="24"/>
        </w:rPr>
        <w:t xml:space="preserve">Joel </w:t>
      </w:r>
      <w:proofErr w:type="spellStart"/>
      <w:r w:rsidRPr="001342AF">
        <w:rPr>
          <w:rFonts w:ascii="Times New Roman" w:hAnsi="Times New Roman"/>
          <w:sz w:val="24"/>
          <w:szCs w:val="24"/>
        </w:rPr>
        <w:t>Nuechterlein</w:t>
      </w:r>
      <w:proofErr w:type="spellEnd"/>
    </w:p>
    <w:p w:rsidR="00142184" w:rsidRPr="001342AF" w:rsidRDefault="00142184" w:rsidP="00C7563E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:rsidR="00594DF7" w:rsidRPr="001342AF" w:rsidRDefault="00142184" w:rsidP="00594DF7">
      <w:pPr>
        <w:ind w:left="1440"/>
        <w:rPr>
          <w:rFonts w:ascii="Times New Roman" w:hAnsi="Times New Roman"/>
          <w:sz w:val="24"/>
          <w:szCs w:val="24"/>
        </w:rPr>
      </w:pPr>
      <w:r w:rsidRPr="001342AF">
        <w:rPr>
          <w:rFonts w:ascii="Times New Roman" w:hAnsi="Times New Roman"/>
          <w:sz w:val="24"/>
          <w:szCs w:val="24"/>
        </w:rPr>
        <w:t>Current officers shall</w:t>
      </w:r>
      <w:r w:rsidR="00594DF7" w:rsidRPr="001342AF">
        <w:rPr>
          <w:rFonts w:ascii="Times New Roman" w:hAnsi="Times New Roman"/>
          <w:sz w:val="24"/>
          <w:szCs w:val="24"/>
        </w:rPr>
        <w:t xml:space="preserve"> to meet with new officers to perform handoff. Need to obtain documentation of roles and responsibilities. These may be on included on website for records retention.</w:t>
      </w:r>
    </w:p>
    <w:p w:rsidR="007C128F" w:rsidRPr="001342AF" w:rsidRDefault="007C128F" w:rsidP="00594DF7">
      <w:pPr>
        <w:ind w:left="1440"/>
        <w:rPr>
          <w:rFonts w:ascii="Times New Roman" w:hAnsi="Times New Roman"/>
          <w:sz w:val="24"/>
          <w:szCs w:val="24"/>
        </w:rPr>
      </w:pPr>
    </w:p>
    <w:p w:rsidR="007C128F" w:rsidRPr="001342AF" w:rsidRDefault="007C128F" w:rsidP="007C128F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1342AF">
        <w:rPr>
          <w:rFonts w:ascii="Times New Roman" w:hAnsi="Times New Roman"/>
          <w:b/>
          <w:sz w:val="24"/>
          <w:szCs w:val="24"/>
        </w:rPr>
        <w:t>Tax Exempt Status</w:t>
      </w:r>
      <w:r w:rsidR="00952E58" w:rsidRPr="001342AF">
        <w:rPr>
          <w:rFonts w:ascii="Times New Roman" w:hAnsi="Times New Roman"/>
          <w:b/>
          <w:sz w:val="24"/>
          <w:szCs w:val="24"/>
        </w:rPr>
        <w:t xml:space="preserve"> – </w:t>
      </w:r>
      <w:r w:rsidR="00952E58" w:rsidRPr="001342AF">
        <w:rPr>
          <w:rFonts w:ascii="Times New Roman" w:hAnsi="Times New Roman"/>
          <w:sz w:val="24"/>
          <w:szCs w:val="24"/>
        </w:rPr>
        <w:t>R. Kalantari</w:t>
      </w:r>
      <w:r w:rsidR="00952E58" w:rsidRPr="001342AF">
        <w:rPr>
          <w:rFonts w:ascii="Times New Roman" w:hAnsi="Times New Roman"/>
          <w:b/>
          <w:sz w:val="24"/>
          <w:szCs w:val="24"/>
        </w:rPr>
        <w:t xml:space="preserve"> </w:t>
      </w:r>
      <w:r w:rsidR="00952E58" w:rsidRPr="001342AF">
        <w:rPr>
          <w:rFonts w:ascii="Times New Roman" w:hAnsi="Times New Roman"/>
          <w:sz w:val="24"/>
          <w:szCs w:val="24"/>
        </w:rPr>
        <w:t xml:space="preserve">contacted </w:t>
      </w:r>
      <w:r w:rsidR="001342AF" w:rsidRPr="001342AF">
        <w:rPr>
          <w:rFonts w:ascii="Times New Roman" w:hAnsi="Times New Roman"/>
          <w:sz w:val="24"/>
          <w:szCs w:val="24"/>
        </w:rPr>
        <w:t xml:space="preserve">Mass DOR and has confirmed that the organization does have tax exempt certificate on file and has received a fax copy of the Tax Exempt Certificate.  </w:t>
      </w:r>
      <w:r w:rsidR="00952E58" w:rsidRPr="001342AF">
        <w:rPr>
          <w:rFonts w:ascii="Times New Roman" w:hAnsi="Times New Roman"/>
          <w:b/>
          <w:sz w:val="24"/>
          <w:szCs w:val="24"/>
        </w:rPr>
        <w:t xml:space="preserve"> </w:t>
      </w:r>
      <w:r w:rsidR="00952E58" w:rsidRPr="001342AF">
        <w:rPr>
          <w:rFonts w:ascii="Times New Roman" w:hAnsi="Times New Roman"/>
          <w:sz w:val="24"/>
          <w:szCs w:val="24"/>
        </w:rPr>
        <w:t xml:space="preserve">The current certificate is valid until July 1, 2018. </w:t>
      </w:r>
      <w:r w:rsidR="001342AF" w:rsidRPr="001342AF">
        <w:rPr>
          <w:rFonts w:ascii="Times New Roman" w:hAnsi="Times New Roman"/>
          <w:sz w:val="24"/>
          <w:szCs w:val="24"/>
        </w:rPr>
        <w:t xml:space="preserve"> DOR will send the organization renewal notice in June.  The new renewal </w:t>
      </w:r>
      <w:r w:rsidR="00952E58" w:rsidRPr="001342AF">
        <w:rPr>
          <w:rFonts w:ascii="Times New Roman" w:hAnsi="Times New Roman"/>
          <w:sz w:val="24"/>
          <w:szCs w:val="24"/>
        </w:rPr>
        <w:t>will be effective for 10 years.</w:t>
      </w:r>
    </w:p>
    <w:p w:rsidR="002364FB" w:rsidRPr="001342AF" w:rsidRDefault="00C7563E" w:rsidP="00D2754F">
      <w:pPr>
        <w:pStyle w:val="ListParagraph"/>
        <w:numPr>
          <w:ilvl w:val="0"/>
          <w:numId w:val="11"/>
        </w:numPr>
        <w:spacing w:before="120"/>
        <w:rPr>
          <w:rFonts w:ascii="Times New Roman" w:hAnsi="Times New Roman"/>
          <w:b/>
          <w:sz w:val="24"/>
          <w:szCs w:val="24"/>
        </w:rPr>
      </w:pPr>
      <w:r w:rsidRPr="001342AF">
        <w:rPr>
          <w:rFonts w:ascii="Times New Roman" w:hAnsi="Times New Roman"/>
          <w:b/>
          <w:sz w:val="24"/>
          <w:szCs w:val="24"/>
        </w:rPr>
        <w:t>T</w:t>
      </w:r>
      <w:r w:rsidR="0053302C" w:rsidRPr="001342AF">
        <w:rPr>
          <w:rFonts w:ascii="Times New Roman" w:hAnsi="Times New Roman"/>
          <w:b/>
          <w:sz w:val="24"/>
          <w:szCs w:val="24"/>
        </w:rPr>
        <w:t xml:space="preserve">reasurers Report </w:t>
      </w:r>
      <w:r w:rsidR="00D2754F" w:rsidRPr="001342AF">
        <w:rPr>
          <w:rFonts w:ascii="Times New Roman" w:hAnsi="Times New Roman"/>
          <w:b/>
          <w:sz w:val="24"/>
          <w:szCs w:val="24"/>
        </w:rPr>
        <w:t xml:space="preserve">– </w:t>
      </w:r>
      <w:r w:rsidR="001342AF" w:rsidRPr="001342AF">
        <w:rPr>
          <w:rFonts w:ascii="Times New Roman" w:hAnsi="Times New Roman"/>
          <w:b/>
          <w:sz w:val="24"/>
          <w:szCs w:val="24"/>
        </w:rPr>
        <w:t>No Report</w:t>
      </w:r>
      <w:r w:rsidR="00B46B7F">
        <w:rPr>
          <w:rFonts w:ascii="Times New Roman" w:hAnsi="Times New Roman"/>
          <w:b/>
          <w:sz w:val="24"/>
          <w:szCs w:val="24"/>
        </w:rPr>
        <w:t xml:space="preserve">. </w:t>
      </w:r>
      <w:r w:rsidR="001342AF" w:rsidRPr="001342AF">
        <w:rPr>
          <w:rFonts w:ascii="Times New Roman" w:hAnsi="Times New Roman"/>
          <w:b/>
          <w:sz w:val="24"/>
          <w:szCs w:val="24"/>
        </w:rPr>
        <w:t xml:space="preserve"> </w:t>
      </w:r>
      <w:r w:rsidR="00B46B7F">
        <w:rPr>
          <w:rFonts w:ascii="Times New Roman" w:hAnsi="Times New Roman"/>
          <w:b/>
          <w:sz w:val="24"/>
          <w:szCs w:val="24"/>
        </w:rPr>
        <w:t>T</w:t>
      </w:r>
      <w:r w:rsidR="00D2754F" w:rsidRPr="001342AF">
        <w:rPr>
          <w:rFonts w:ascii="Times New Roman" w:hAnsi="Times New Roman"/>
          <w:sz w:val="24"/>
          <w:szCs w:val="24"/>
        </w:rPr>
        <w:t>he treasurer</w:t>
      </w:r>
      <w:r w:rsidR="00B828F8">
        <w:rPr>
          <w:rFonts w:ascii="Times New Roman" w:hAnsi="Times New Roman"/>
          <w:sz w:val="24"/>
          <w:szCs w:val="24"/>
        </w:rPr>
        <w:t>’</w:t>
      </w:r>
      <w:r w:rsidR="00D2754F" w:rsidRPr="001342AF">
        <w:rPr>
          <w:rFonts w:ascii="Times New Roman" w:hAnsi="Times New Roman"/>
          <w:sz w:val="24"/>
          <w:szCs w:val="24"/>
        </w:rPr>
        <w:t>s report was not available for this meeting.</w:t>
      </w:r>
      <w:r w:rsidR="00DC6AB2" w:rsidRPr="001342AF">
        <w:rPr>
          <w:rFonts w:ascii="Times New Roman" w:hAnsi="Times New Roman"/>
          <w:b/>
          <w:sz w:val="24"/>
          <w:szCs w:val="24"/>
        </w:rPr>
        <w:t xml:space="preserve"> </w:t>
      </w:r>
    </w:p>
    <w:p w:rsidR="0053302C" w:rsidRPr="001342AF" w:rsidRDefault="0053302C" w:rsidP="00DC6AB2">
      <w:pPr>
        <w:pStyle w:val="ListParagraph"/>
        <w:numPr>
          <w:ilvl w:val="0"/>
          <w:numId w:val="11"/>
        </w:numPr>
        <w:spacing w:before="120"/>
        <w:rPr>
          <w:rFonts w:ascii="Times New Roman" w:hAnsi="Times New Roman"/>
          <w:b/>
          <w:sz w:val="24"/>
          <w:szCs w:val="24"/>
        </w:rPr>
      </w:pPr>
      <w:r w:rsidRPr="001342AF">
        <w:rPr>
          <w:rFonts w:ascii="Times New Roman" w:hAnsi="Times New Roman"/>
          <w:b/>
          <w:sz w:val="24"/>
          <w:szCs w:val="24"/>
        </w:rPr>
        <w:t>Open Action Items Status (</w:t>
      </w:r>
      <w:r w:rsidR="00C80F11" w:rsidRPr="001342AF">
        <w:rPr>
          <w:rFonts w:ascii="Times New Roman" w:hAnsi="Times New Roman"/>
          <w:b/>
          <w:sz w:val="24"/>
          <w:szCs w:val="24"/>
        </w:rPr>
        <w:t>Attachment A)</w:t>
      </w:r>
    </w:p>
    <w:p w:rsidR="0053302C" w:rsidRPr="001342AF" w:rsidRDefault="0053302C" w:rsidP="00DC6AB2">
      <w:pPr>
        <w:pStyle w:val="ListParagraph"/>
        <w:numPr>
          <w:ilvl w:val="0"/>
          <w:numId w:val="11"/>
        </w:numPr>
        <w:spacing w:before="120"/>
        <w:rPr>
          <w:rFonts w:ascii="Times New Roman" w:hAnsi="Times New Roman"/>
          <w:b/>
          <w:sz w:val="24"/>
          <w:szCs w:val="24"/>
        </w:rPr>
      </w:pPr>
      <w:r w:rsidRPr="001342AF">
        <w:rPr>
          <w:rFonts w:ascii="Times New Roman" w:hAnsi="Times New Roman"/>
          <w:b/>
          <w:sz w:val="24"/>
          <w:szCs w:val="24"/>
        </w:rPr>
        <w:t>Committee Reports/ Discussion</w:t>
      </w:r>
    </w:p>
    <w:p w:rsidR="00AC7B8D" w:rsidRPr="001342AF" w:rsidRDefault="00AA0C01" w:rsidP="00AC7B8D">
      <w:pPr>
        <w:pStyle w:val="ListParagraph"/>
        <w:spacing w:before="120"/>
        <w:rPr>
          <w:rFonts w:ascii="Times New Roman" w:hAnsi="Times New Roman"/>
          <w:b/>
          <w:sz w:val="24"/>
          <w:szCs w:val="24"/>
        </w:rPr>
      </w:pPr>
      <w:r w:rsidRPr="001342AF">
        <w:rPr>
          <w:rFonts w:ascii="Times New Roman" w:hAnsi="Times New Roman"/>
          <w:b/>
          <w:sz w:val="24"/>
          <w:szCs w:val="24"/>
        </w:rPr>
        <w:t>Membership/</w:t>
      </w:r>
      <w:r w:rsidR="00AC7B8D" w:rsidRPr="001342AF">
        <w:rPr>
          <w:rFonts w:ascii="Times New Roman" w:hAnsi="Times New Roman"/>
          <w:b/>
          <w:sz w:val="24"/>
          <w:szCs w:val="24"/>
        </w:rPr>
        <w:t>Program Committee</w:t>
      </w:r>
    </w:p>
    <w:p w:rsidR="00AC7B8D" w:rsidRPr="001342AF" w:rsidRDefault="009C7B11" w:rsidP="009C7B11">
      <w:pPr>
        <w:pStyle w:val="ListParagraph"/>
        <w:numPr>
          <w:ilvl w:val="0"/>
          <w:numId w:val="26"/>
        </w:numPr>
        <w:spacing w:before="120"/>
        <w:rPr>
          <w:rFonts w:ascii="Times New Roman" w:hAnsi="Times New Roman"/>
          <w:b/>
          <w:sz w:val="24"/>
          <w:szCs w:val="24"/>
        </w:rPr>
      </w:pPr>
      <w:r w:rsidRPr="001342AF">
        <w:rPr>
          <w:rFonts w:ascii="Times New Roman" w:hAnsi="Times New Roman"/>
          <w:sz w:val="24"/>
          <w:szCs w:val="24"/>
        </w:rPr>
        <w:t>Will attempt to get J. Kennedy of Fourth Massachusetts Congressional District (Energy and Commerce Committee) as a speaker for next year.</w:t>
      </w:r>
    </w:p>
    <w:p w:rsidR="00AA0C01" w:rsidRPr="001342AF" w:rsidRDefault="000E68EF" w:rsidP="00AA0C01">
      <w:pPr>
        <w:pStyle w:val="ListParagraph"/>
        <w:numPr>
          <w:ilvl w:val="0"/>
          <w:numId w:val="26"/>
        </w:numPr>
        <w:tabs>
          <w:tab w:val="left" w:pos="240"/>
          <w:tab w:val="left" w:pos="720"/>
          <w:tab w:val="left" w:pos="81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1342AF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AA0C01" w:rsidRPr="001342AF">
        <w:rPr>
          <w:rFonts w:ascii="Times New Roman" w:hAnsi="Times New Roman"/>
          <w:sz w:val="24"/>
          <w:szCs w:val="24"/>
        </w:rPr>
        <w:t xml:space="preserve">May 17 at EPM. </w:t>
      </w:r>
      <w:r w:rsidR="00AA0C01" w:rsidRPr="00AB201A">
        <w:rPr>
          <w:rFonts w:ascii="Times New Roman" w:eastAsia="Calibri" w:hAnsi="Times New Roman"/>
          <w:sz w:val="24"/>
          <w:szCs w:val="24"/>
        </w:rPr>
        <w:t>NuScale SMR / Section Annual Meeting (Chris Co</w:t>
      </w:r>
      <w:r w:rsidR="001342AF" w:rsidRPr="00AB201A">
        <w:rPr>
          <w:rFonts w:ascii="Times New Roman" w:eastAsia="Calibri" w:hAnsi="Times New Roman"/>
          <w:sz w:val="24"/>
          <w:szCs w:val="24"/>
        </w:rPr>
        <w:t>l</w:t>
      </w:r>
      <w:r w:rsidR="00AA0C01" w:rsidRPr="00AB201A">
        <w:rPr>
          <w:rFonts w:ascii="Times New Roman" w:eastAsia="Calibri" w:hAnsi="Times New Roman"/>
          <w:sz w:val="24"/>
          <w:szCs w:val="24"/>
        </w:rPr>
        <w:t>bert, NuScale) via Webcast.</w:t>
      </w:r>
    </w:p>
    <w:p w:rsidR="00C7563E" w:rsidRPr="001342AF" w:rsidRDefault="00AA0C01" w:rsidP="00AA0C01">
      <w:pPr>
        <w:spacing w:before="120"/>
        <w:ind w:left="720"/>
        <w:rPr>
          <w:rFonts w:ascii="Times New Roman" w:hAnsi="Times New Roman"/>
          <w:b/>
          <w:sz w:val="24"/>
          <w:szCs w:val="24"/>
        </w:rPr>
      </w:pPr>
      <w:r w:rsidRPr="001342AF">
        <w:rPr>
          <w:rFonts w:ascii="Times New Roman" w:hAnsi="Times New Roman"/>
          <w:b/>
          <w:sz w:val="24"/>
          <w:szCs w:val="24"/>
        </w:rPr>
        <w:t>Outreach</w:t>
      </w:r>
    </w:p>
    <w:p w:rsidR="00AA0C01" w:rsidRPr="001342AF" w:rsidRDefault="00AA0C01" w:rsidP="00AA0C01">
      <w:pPr>
        <w:pStyle w:val="ListParagraph"/>
        <w:numPr>
          <w:ilvl w:val="0"/>
          <w:numId w:val="26"/>
        </w:numPr>
        <w:spacing w:before="120"/>
        <w:rPr>
          <w:rFonts w:ascii="Times New Roman" w:hAnsi="Times New Roman"/>
          <w:sz w:val="24"/>
          <w:szCs w:val="24"/>
        </w:rPr>
      </w:pPr>
      <w:r w:rsidRPr="001342AF">
        <w:rPr>
          <w:rFonts w:ascii="Times New Roman" w:hAnsi="Times New Roman"/>
          <w:sz w:val="24"/>
          <w:szCs w:val="24"/>
        </w:rPr>
        <w:t>Due to May meeting cancellation, no activities with regard to this meeting were performed.</w:t>
      </w:r>
    </w:p>
    <w:p w:rsidR="00AC7B8D" w:rsidRPr="001342AF" w:rsidRDefault="00AC7B8D" w:rsidP="00DC6AB2">
      <w:pPr>
        <w:pStyle w:val="ListParagraph"/>
        <w:widowControl w:val="0"/>
        <w:numPr>
          <w:ilvl w:val="0"/>
          <w:numId w:val="11"/>
        </w:numPr>
        <w:tabs>
          <w:tab w:val="left" w:pos="240"/>
          <w:tab w:val="left" w:pos="81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1342AF">
        <w:rPr>
          <w:rFonts w:ascii="Times New Roman" w:hAnsi="Times New Roman"/>
          <w:b/>
          <w:sz w:val="24"/>
          <w:szCs w:val="24"/>
        </w:rPr>
        <w:t>Activity Calendar Near Term Required Open Actions and Status:</w:t>
      </w:r>
      <w:r w:rsidR="0053302C" w:rsidRPr="001342AF">
        <w:rPr>
          <w:rFonts w:ascii="Times New Roman" w:hAnsi="Times New Roman"/>
          <w:b/>
          <w:sz w:val="24"/>
          <w:szCs w:val="24"/>
        </w:rPr>
        <w:t xml:space="preserve"> </w:t>
      </w:r>
    </w:p>
    <w:p w:rsidR="00AC7B8D" w:rsidRPr="001342AF" w:rsidRDefault="00AC7B8D" w:rsidP="00AC7B8D">
      <w:pPr>
        <w:widowControl w:val="0"/>
        <w:tabs>
          <w:tab w:val="left" w:pos="240"/>
          <w:tab w:val="left" w:pos="81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before="12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342AF">
        <w:rPr>
          <w:rFonts w:ascii="Times New Roman" w:hAnsi="Times New Roman"/>
          <w:b/>
          <w:sz w:val="24"/>
          <w:szCs w:val="24"/>
        </w:rPr>
        <w:t>May</w:t>
      </w:r>
    </w:p>
    <w:p w:rsidR="0053302C" w:rsidRPr="001342AF" w:rsidRDefault="00AF7D30" w:rsidP="00AC7B8D">
      <w:pPr>
        <w:pStyle w:val="ListParagraph"/>
        <w:widowControl w:val="0"/>
        <w:numPr>
          <w:ilvl w:val="0"/>
          <w:numId w:val="23"/>
        </w:numPr>
        <w:tabs>
          <w:tab w:val="left" w:pos="240"/>
          <w:tab w:val="left" w:pos="81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1342AF">
        <w:rPr>
          <w:rFonts w:ascii="Times New Roman" w:hAnsi="Times New Roman"/>
          <w:sz w:val="24"/>
          <w:szCs w:val="24"/>
        </w:rPr>
        <w:t xml:space="preserve"> </w:t>
      </w:r>
      <w:r w:rsidR="00AC7B8D" w:rsidRPr="001342AF">
        <w:rPr>
          <w:rFonts w:ascii="Times New Roman" w:hAnsi="Times New Roman"/>
          <w:sz w:val="24"/>
          <w:szCs w:val="24"/>
        </w:rPr>
        <w:t>Send list of new officers and board members to ANS national</w:t>
      </w:r>
      <w:r w:rsidR="001342AF" w:rsidRPr="001342AF">
        <w:rPr>
          <w:rFonts w:ascii="Times New Roman" w:hAnsi="Times New Roman"/>
          <w:sz w:val="24"/>
          <w:szCs w:val="24"/>
        </w:rPr>
        <w:t xml:space="preserve">, </w:t>
      </w:r>
      <w:r w:rsidR="00B46B7F">
        <w:rPr>
          <w:rFonts w:ascii="Times New Roman" w:hAnsi="Times New Roman"/>
          <w:sz w:val="24"/>
          <w:szCs w:val="24"/>
        </w:rPr>
        <w:t>b</w:t>
      </w:r>
      <w:r w:rsidR="001342AF" w:rsidRPr="001342AF">
        <w:rPr>
          <w:rFonts w:ascii="Times New Roman" w:hAnsi="Times New Roman"/>
          <w:sz w:val="24"/>
          <w:szCs w:val="24"/>
        </w:rPr>
        <w:t>y Secretary</w:t>
      </w:r>
    </w:p>
    <w:p w:rsidR="00AC7B8D" w:rsidRPr="001342AF" w:rsidRDefault="00AC7B8D" w:rsidP="00AC7B8D">
      <w:pPr>
        <w:pStyle w:val="ListParagraph"/>
        <w:widowControl w:val="0"/>
        <w:numPr>
          <w:ilvl w:val="0"/>
          <w:numId w:val="23"/>
        </w:numPr>
        <w:tabs>
          <w:tab w:val="left" w:pos="240"/>
          <w:tab w:val="left" w:pos="81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1342AF">
        <w:rPr>
          <w:rFonts w:ascii="Times New Roman" w:hAnsi="Times New Roman"/>
          <w:sz w:val="24"/>
          <w:szCs w:val="24"/>
        </w:rPr>
        <w:t>Perform financial audit. R Capstick and D Kapitz will perform the audit</w:t>
      </w:r>
      <w:r w:rsidR="00203DDB" w:rsidRPr="001342AF">
        <w:rPr>
          <w:rFonts w:ascii="Times New Roman" w:hAnsi="Times New Roman"/>
          <w:sz w:val="24"/>
          <w:szCs w:val="24"/>
        </w:rPr>
        <w:t>.</w:t>
      </w:r>
    </w:p>
    <w:p w:rsidR="00AC7B8D" w:rsidRPr="001342AF" w:rsidRDefault="009C7B11" w:rsidP="009C7B11">
      <w:pPr>
        <w:widowControl w:val="0"/>
        <w:tabs>
          <w:tab w:val="left" w:pos="240"/>
          <w:tab w:val="left" w:pos="81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before="120"/>
        <w:ind w:left="810"/>
        <w:jc w:val="both"/>
        <w:rPr>
          <w:rFonts w:ascii="Times New Roman" w:hAnsi="Times New Roman"/>
          <w:b/>
          <w:sz w:val="24"/>
          <w:szCs w:val="24"/>
        </w:rPr>
      </w:pPr>
      <w:r w:rsidRPr="001342AF">
        <w:rPr>
          <w:rFonts w:ascii="Times New Roman" w:hAnsi="Times New Roman"/>
          <w:b/>
          <w:sz w:val="24"/>
          <w:szCs w:val="24"/>
        </w:rPr>
        <w:t>June</w:t>
      </w:r>
      <w:r w:rsidR="00DA7ACF" w:rsidRPr="001342AF">
        <w:rPr>
          <w:rFonts w:ascii="Times New Roman" w:hAnsi="Times New Roman"/>
          <w:b/>
          <w:sz w:val="24"/>
          <w:szCs w:val="24"/>
        </w:rPr>
        <w:t>/</w:t>
      </w:r>
      <w:r w:rsidR="00552808" w:rsidRPr="001342AF">
        <w:rPr>
          <w:rFonts w:ascii="Times New Roman" w:hAnsi="Times New Roman"/>
          <w:b/>
          <w:sz w:val="24"/>
          <w:szCs w:val="24"/>
        </w:rPr>
        <w:t>Beginning UML Fall Semester)</w:t>
      </w:r>
    </w:p>
    <w:p w:rsidR="00207933" w:rsidRPr="001342AF" w:rsidRDefault="00552808" w:rsidP="00552808">
      <w:pPr>
        <w:pStyle w:val="ListParagraph"/>
        <w:widowControl w:val="0"/>
        <w:numPr>
          <w:ilvl w:val="0"/>
          <w:numId w:val="23"/>
        </w:numPr>
        <w:tabs>
          <w:tab w:val="left" w:pos="240"/>
          <w:tab w:val="left" w:pos="81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before="120"/>
        <w:jc w:val="both"/>
        <w:rPr>
          <w:rFonts w:ascii="Times New Roman" w:hAnsi="Times New Roman"/>
          <w:sz w:val="24"/>
          <w:szCs w:val="24"/>
        </w:rPr>
      </w:pPr>
      <w:r w:rsidRPr="001342AF">
        <w:rPr>
          <w:rFonts w:ascii="Times New Roman" w:hAnsi="Times New Roman"/>
          <w:sz w:val="24"/>
          <w:szCs w:val="24"/>
        </w:rPr>
        <w:t>Volunteers to be mentors for nuclear engineering design course. The design project may involve any nuclear plant system (e.g., cooling system).</w:t>
      </w:r>
    </w:p>
    <w:p w:rsidR="00AC7B8D" w:rsidRPr="001342AF" w:rsidRDefault="0053302C" w:rsidP="00243566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before="120"/>
        <w:ind w:left="747" w:hanging="369"/>
        <w:jc w:val="both"/>
        <w:rPr>
          <w:rFonts w:ascii="Times New Roman" w:hAnsi="Times New Roman"/>
          <w:b/>
          <w:sz w:val="24"/>
          <w:szCs w:val="24"/>
        </w:rPr>
      </w:pPr>
      <w:r w:rsidRPr="001342AF">
        <w:rPr>
          <w:rFonts w:ascii="Times New Roman" w:hAnsi="Times New Roman"/>
          <w:b/>
          <w:sz w:val="24"/>
          <w:szCs w:val="24"/>
        </w:rPr>
        <w:t>New Business</w:t>
      </w:r>
      <w:r w:rsidR="00AC7B8D" w:rsidRPr="001342AF">
        <w:rPr>
          <w:rFonts w:ascii="Times New Roman" w:hAnsi="Times New Roman"/>
          <w:b/>
          <w:sz w:val="24"/>
          <w:szCs w:val="24"/>
        </w:rPr>
        <w:t xml:space="preserve"> </w:t>
      </w:r>
      <w:r w:rsidR="007F2FA4" w:rsidRPr="001342AF">
        <w:rPr>
          <w:rFonts w:ascii="Times New Roman" w:hAnsi="Times New Roman"/>
          <w:b/>
          <w:sz w:val="24"/>
          <w:szCs w:val="24"/>
        </w:rPr>
        <w:t xml:space="preserve">- </w:t>
      </w:r>
      <w:r w:rsidR="007F2FA4" w:rsidRPr="001342AF">
        <w:rPr>
          <w:rFonts w:ascii="Times New Roman" w:hAnsi="Times New Roman"/>
          <w:sz w:val="24"/>
          <w:szCs w:val="24"/>
        </w:rPr>
        <w:t>none</w:t>
      </w:r>
    </w:p>
    <w:p w:rsidR="00D2754F" w:rsidRPr="001342AF" w:rsidRDefault="00AC7B8D" w:rsidP="00243566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before="120"/>
        <w:ind w:left="747" w:hanging="369"/>
        <w:jc w:val="both"/>
        <w:rPr>
          <w:rFonts w:ascii="Times New Roman" w:hAnsi="Times New Roman"/>
          <w:b/>
          <w:sz w:val="24"/>
          <w:szCs w:val="24"/>
        </w:rPr>
      </w:pPr>
      <w:r w:rsidRPr="001342AF">
        <w:rPr>
          <w:rFonts w:ascii="Times New Roman" w:hAnsi="Times New Roman"/>
          <w:b/>
          <w:sz w:val="24"/>
          <w:szCs w:val="24"/>
        </w:rPr>
        <w:t xml:space="preserve">Next EC Meeting – </w:t>
      </w:r>
      <w:r w:rsidRPr="001342AF">
        <w:rPr>
          <w:rFonts w:ascii="Times New Roman" w:hAnsi="Times New Roman"/>
          <w:sz w:val="24"/>
          <w:szCs w:val="24"/>
        </w:rPr>
        <w:t xml:space="preserve">May 17 at EPM. </w:t>
      </w:r>
      <w:r w:rsidRPr="00AB201A">
        <w:rPr>
          <w:rFonts w:ascii="Times New Roman" w:eastAsia="Calibri" w:hAnsi="Times New Roman"/>
          <w:sz w:val="24"/>
          <w:szCs w:val="24"/>
        </w:rPr>
        <w:t>NuScale SMR / Section Annual Meeting (Chris Co</w:t>
      </w:r>
      <w:r w:rsidR="001342AF" w:rsidRPr="00AB201A">
        <w:rPr>
          <w:rFonts w:ascii="Times New Roman" w:eastAsia="Calibri" w:hAnsi="Times New Roman"/>
          <w:sz w:val="24"/>
          <w:szCs w:val="24"/>
        </w:rPr>
        <w:t>l</w:t>
      </w:r>
      <w:r w:rsidRPr="00AB201A">
        <w:rPr>
          <w:rFonts w:ascii="Times New Roman" w:eastAsia="Calibri" w:hAnsi="Times New Roman"/>
          <w:sz w:val="24"/>
          <w:szCs w:val="24"/>
        </w:rPr>
        <w:t>bert, NuScale) via Webcast.</w:t>
      </w:r>
    </w:p>
    <w:p w:rsidR="0053302C" w:rsidRPr="001342AF" w:rsidRDefault="00D2754F" w:rsidP="00157BD5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before="120"/>
        <w:ind w:left="747" w:hanging="477"/>
        <w:jc w:val="both"/>
        <w:rPr>
          <w:rFonts w:ascii="Times New Roman" w:hAnsi="Times New Roman"/>
          <w:b/>
          <w:sz w:val="24"/>
          <w:szCs w:val="24"/>
        </w:rPr>
      </w:pPr>
      <w:r w:rsidRPr="001342AF">
        <w:rPr>
          <w:rFonts w:ascii="Times New Roman" w:hAnsi="Times New Roman"/>
          <w:b/>
          <w:sz w:val="24"/>
          <w:szCs w:val="24"/>
        </w:rPr>
        <w:t>Adjour</w:t>
      </w:r>
      <w:r w:rsidR="0053302C" w:rsidRPr="001342AF">
        <w:rPr>
          <w:rFonts w:ascii="Times New Roman" w:hAnsi="Times New Roman"/>
          <w:b/>
          <w:sz w:val="24"/>
          <w:szCs w:val="24"/>
        </w:rPr>
        <w:t>n</w:t>
      </w:r>
    </w:p>
    <w:p w:rsidR="001D4808" w:rsidRPr="001D4808" w:rsidRDefault="00AF7D30" w:rsidP="001D4808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1D4808" w:rsidRPr="001D4808">
        <w:rPr>
          <w:rFonts w:ascii="Times New Roman" w:hAnsi="Times New Roman"/>
          <w:b/>
          <w:sz w:val="24"/>
          <w:szCs w:val="24"/>
        </w:rPr>
        <w:lastRenderedPageBreak/>
        <w:t>ATTACHMENT A</w:t>
      </w:r>
    </w:p>
    <w:p w:rsidR="001D4808" w:rsidRDefault="001D4808" w:rsidP="0053302C">
      <w:pPr>
        <w:ind w:left="1440"/>
        <w:rPr>
          <w:rFonts w:ascii="Times New Roman" w:hAnsi="Times New Roman"/>
          <w:sz w:val="24"/>
          <w:szCs w:val="24"/>
        </w:rPr>
      </w:pPr>
    </w:p>
    <w:p w:rsidR="0053302C" w:rsidRDefault="0053302C" w:rsidP="0053302C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OPEN &amp; RECENTLY CLOSED </w:t>
      </w:r>
      <w:r w:rsidRPr="00FB0C5C">
        <w:rPr>
          <w:rFonts w:ascii="Times New Roman" w:hAnsi="Times New Roman"/>
          <w:sz w:val="24"/>
          <w:szCs w:val="24"/>
        </w:rPr>
        <w:t>ANS-NE ACTION</w:t>
      </w:r>
      <w:r>
        <w:rPr>
          <w:rFonts w:ascii="Times New Roman" w:hAnsi="Times New Roman"/>
          <w:sz w:val="24"/>
          <w:szCs w:val="24"/>
        </w:rPr>
        <w:t xml:space="preserve"> ITEMS</w:t>
      </w:r>
      <w:r w:rsidR="00283C8B">
        <w:rPr>
          <w:rFonts w:ascii="Times New Roman" w:hAnsi="Times New Roman"/>
          <w:sz w:val="24"/>
          <w:szCs w:val="24"/>
        </w:rPr>
        <w:t xml:space="preserve"> (Changes in </w:t>
      </w:r>
      <w:r w:rsidR="00283C8B" w:rsidRPr="00283C8B">
        <w:rPr>
          <w:rFonts w:ascii="Times New Roman" w:hAnsi="Times New Roman"/>
          <w:color w:val="FF0000"/>
          <w:sz w:val="24"/>
          <w:szCs w:val="24"/>
        </w:rPr>
        <w:t>RED</w:t>
      </w:r>
      <w:r w:rsidR="00283C8B" w:rsidRPr="00283C8B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53302C" w:rsidRDefault="0053302C" w:rsidP="0053302C">
      <w:pPr>
        <w:ind w:left="144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467"/>
        <w:gridCol w:w="3663"/>
        <w:gridCol w:w="1713"/>
        <w:gridCol w:w="1159"/>
        <w:gridCol w:w="2168"/>
      </w:tblGrid>
      <w:tr w:rsidR="00221BF1" w:rsidRPr="0032762A" w:rsidTr="006E52F0">
        <w:trPr>
          <w:tblHeader/>
        </w:trPr>
        <w:tc>
          <w:tcPr>
            <w:tcW w:w="1467" w:type="dxa"/>
          </w:tcPr>
          <w:p w:rsidR="00221BF1" w:rsidRPr="0032762A" w:rsidRDefault="00221BF1" w:rsidP="006E52F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Action ID</w:t>
            </w:r>
          </w:p>
        </w:tc>
        <w:tc>
          <w:tcPr>
            <w:tcW w:w="3663" w:type="dxa"/>
          </w:tcPr>
          <w:p w:rsidR="00221BF1" w:rsidRPr="0032762A" w:rsidRDefault="00221BF1" w:rsidP="006E52F0">
            <w:pPr>
              <w:jc w:val="center"/>
              <w:rPr>
                <w:rFonts w:ascii="Times New Roman" w:hAnsi="Times New Roman"/>
                <w:b/>
              </w:rPr>
            </w:pPr>
            <w:r w:rsidRPr="0032762A">
              <w:rPr>
                <w:rFonts w:ascii="Times New Roman" w:hAnsi="Times New Roman"/>
                <w:b/>
              </w:rPr>
              <w:t>Description</w:t>
            </w:r>
          </w:p>
        </w:tc>
        <w:tc>
          <w:tcPr>
            <w:tcW w:w="1713" w:type="dxa"/>
          </w:tcPr>
          <w:p w:rsidR="00221BF1" w:rsidRPr="0032762A" w:rsidRDefault="00221BF1" w:rsidP="006E52F0">
            <w:pPr>
              <w:jc w:val="center"/>
              <w:rPr>
                <w:rFonts w:ascii="Times New Roman" w:hAnsi="Times New Roman"/>
                <w:b/>
              </w:rPr>
            </w:pPr>
            <w:r w:rsidRPr="0032762A">
              <w:rPr>
                <w:rFonts w:ascii="Times New Roman" w:hAnsi="Times New Roman"/>
                <w:b/>
              </w:rPr>
              <w:t>Responsibility</w:t>
            </w:r>
          </w:p>
        </w:tc>
        <w:tc>
          <w:tcPr>
            <w:tcW w:w="1159" w:type="dxa"/>
          </w:tcPr>
          <w:p w:rsidR="00221BF1" w:rsidRPr="00774176" w:rsidRDefault="00221BF1" w:rsidP="006E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176">
              <w:rPr>
                <w:rFonts w:ascii="Arial" w:hAnsi="Arial" w:cs="Arial"/>
                <w:sz w:val="20"/>
                <w:szCs w:val="20"/>
              </w:rPr>
              <w:t>Closed</w:t>
            </w:r>
          </w:p>
          <w:p w:rsidR="00221BF1" w:rsidRPr="00774176" w:rsidRDefault="00221BF1" w:rsidP="006E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176">
              <w:rPr>
                <w:rFonts w:ascii="Arial" w:hAnsi="Arial" w:cs="Arial"/>
                <w:sz w:val="20"/>
                <w:szCs w:val="20"/>
              </w:rPr>
              <w:t>(X)</w:t>
            </w:r>
          </w:p>
        </w:tc>
        <w:tc>
          <w:tcPr>
            <w:tcW w:w="2168" w:type="dxa"/>
          </w:tcPr>
          <w:p w:rsidR="00221BF1" w:rsidRPr="00EC1DF4" w:rsidRDefault="00221BF1" w:rsidP="006E52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DF4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CD2295" w:rsidRPr="00221BF1" w:rsidTr="006E52F0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295" w:rsidRPr="00934C2C" w:rsidRDefault="00CD2295" w:rsidP="006E52F0">
            <w:r>
              <w:t>1-18-10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295" w:rsidRPr="00387652" w:rsidRDefault="00CD2295" w:rsidP="006E52F0">
            <w:r w:rsidRPr="00387652">
              <w:rPr>
                <w:rFonts w:ascii="Times New Roman" w:hAnsi="Times New Roman"/>
                <w:sz w:val="24"/>
                <w:szCs w:val="24"/>
              </w:rPr>
              <w:t>Perform financial audit.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295" w:rsidRDefault="00CD2295" w:rsidP="006E52F0">
            <w:r>
              <w:t>D. Kapitz/</w:t>
            </w:r>
          </w:p>
          <w:p w:rsidR="00CD2295" w:rsidRPr="00934C2C" w:rsidRDefault="00CD2295" w:rsidP="006E52F0">
            <w:r>
              <w:t>R. Capstick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295" w:rsidRPr="00934C2C" w:rsidRDefault="00CD2295" w:rsidP="006E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295" w:rsidRPr="00934C2C" w:rsidRDefault="00CD2295" w:rsidP="006E52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295" w:rsidRPr="00221BF1" w:rsidTr="006E52F0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295" w:rsidRPr="00934C2C" w:rsidRDefault="00CD2295" w:rsidP="006E52F0">
            <w:r>
              <w:t>1-18-09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295" w:rsidRPr="00387652" w:rsidRDefault="00CD2295" w:rsidP="006E52F0">
            <w:r w:rsidRPr="00387652">
              <w:rPr>
                <w:rFonts w:ascii="Times New Roman" w:hAnsi="Times New Roman"/>
                <w:sz w:val="24"/>
                <w:szCs w:val="24"/>
              </w:rPr>
              <w:t>Send list of new officers and board members to ANS national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295" w:rsidRPr="00934C2C" w:rsidRDefault="00CD2295" w:rsidP="006E52F0">
            <w:r>
              <w:t>D. Kapitz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295" w:rsidRPr="00934C2C" w:rsidRDefault="00CD2295" w:rsidP="006E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295" w:rsidRPr="00934C2C" w:rsidRDefault="00CD2295" w:rsidP="006E52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BF1" w:rsidRPr="00221BF1" w:rsidTr="006E52F0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BF1" w:rsidRPr="00934C2C" w:rsidRDefault="00221BF1" w:rsidP="006E52F0">
            <w:r w:rsidRPr="00934C2C">
              <w:t>1/18-08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BF1" w:rsidRPr="00934C2C" w:rsidRDefault="00221BF1" w:rsidP="006E52F0">
            <w:r w:rsidRPr="00934C2C">
              <w:t>Assess ANSNE participation and develop plan for Boy Scout Merit Badge in March with UML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BF1" w:rsidRPr="00934C2C" w:rsidRDefault="00221BF1" w:rsidP="006E52F0">
            <w:proofErr w:type="spellStart"/>
            <w:r w:rsidRPr="00934C2C">
              <w:t>D.Kapitz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BF1" w:rsidRPr="00934C2C" w:rsidRDefault="00221BF1" w:rsidP="006E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BF1" w:rsidRPr="00934C2C" w:rsidRDefault="00221BF1" w:rsidP="006E52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BF1" w:rsidRPr="00221BF1" w:rsidTr="006E52F0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BF1" w:rsidRPr="00934C2C" w:rsidRDefault="00221BF1" w:rsidP="006E52F0">
            <w:r w:rsidRPr="00934C2C">
              <w:t>1/18-07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BF1" w:rsidRPr="00B46B7F" w:rsidRDefault="00221BF1" w:rsidP="006E52F0">
            <w:r w:rsidRPr="00B46B7F">
              <w:t>Confirm speaker availability for April meeting will be at Seabrook</w:t>
            </w:r>
            <w:r w:rsidR="00934C2C" w:rsidRPr="00B46B7F">
              <w:t xml:space="preserve">. </w:t>
            </w:r>
            <w:r w:rsidR="00934C2C" w:rsidRPr="00387652">
              <w:t>Meeting did not occur due to SB work schedule. Need to ensure that website indicates the meeting was cancelled.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BF1" w:rsidRPr="00B46B7F" w:rsidRDefault="00221BF1" w:rsidP="006E52F0">
            <w:proofErr w:type="spellStart"/>
            <w:r w:rsidRPr="00B46B7F">
              <w:t>D.Kapitz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BF1" w:rsidRPr="00387652" w:rsidRDefault="00934C2C" w:rsidP="006E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765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BF1" w:rsidRPr="00387652" w:rsidRDefault="00934C2C" w:rsidP="006E52F0">
            <w:pPr>
              <w:rPr>
                <w:rFonts w:ascii="Arial" w:hAnsi="Arial" w:cs="Arial"/>
                <w:sz w:val="20"/>
                <w:szCs w:val="20"/>
              </w:rPr>
            </w:pPr>
            <w:r w:rsidRPr="00387652">
              <w:rPr>
                <w:rFonts w:ascii="Arial" w:hAnsi="Arial" w:cs="Arial"/>
                <w:sz w:val="20"/>
                <w:szCs w:val="20"/>
              </w:rPr>
              <w:t>Will attempt to reschedule a similar meeting in the future.</w:t>
            </w:r>
          </w:p>
        </w:tc>
      </w:tr>
      <w:tr w:rsidR="00221BF1" w:rsidRPr="00221BF1" w:rsidTr="006E52F0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BF1" w:rsidRPr="00934C2C" w:rsidRDefault="00221BF1" w:rsidP="006E52F0">
            <w:r w:rsidRPr="00934C2C">
              <w:t>1/18-05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BF1" w:rsidRPr="00B46B7F" w:rsidRDefault="00221BF1" w:rsidP="006E52F0">
            <w:r w:rsidRPr="00B46B7F">
              <w:t>Secretary to develop ANSNE Policy on record retention.</w:t>
            </w:r>
            <w:r w:rsidR="00934C2C" w:rsidRPr="00B46B7F">
              <w:t xml:space="preserve"> </w:t>
            </w:r>
            <w:r w:rsidR="00934C2C" w:rsidRPr="00387652">
              <w:t>Will develop a white paper addressing this.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BF1" w:rsidRPr="00B46B7F" w:rsidRDefault="00221BF1" w:rsidP="006E52F0">
            <w:proofErr w:type="spellStart"/>
            <w:r w:rsidRPr="00B46B7F">
              <w:t>D.Kapitz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BF1" w:rsidRPr="00B46B7F" w:rsidRDefault="00221BF1" w:rsidP="006E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BF1" w:rsidRPr="00B46B7F" w:rsidRDefault="00221BF1" w:rsidP="006E52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BF1" w:rsidRPr="00221BF1" w:rsidTr="006E52F0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BF1" w:rsidRPr="00934C2C" w:rsidRDefault="00221BF1" w:rsidP="006E52F0">
            <w:r w:rsidRPr="00934C2C">
              <w:t>1/18-03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BF1" w:rsidRPr="00934C2C" w:rsidRDefault="00221BF1" w:rsidP="006E52F0">
            <w:proofErr w:type="spellStart"/>
            <w:r w:rsidRPr="00934C2C">
              <w:t>S.Stamm</w:t>
            </w:r>
            <w:proofErr w:type="spellEnd"/>
            <w:r w:rsidRPr="00934C2C">
              <w:t xml:space="preserve"> to distribute documentation recommendations to EC.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BF1" w:rsidRPr="00934C2C" w:rsidRDefault="00221BF1" w:rsidP="006E52F0">
            <w:proofErr w:type="spellStart"/>
            <w:r w:rsidRPr="00934C2C">
              <w:t>S.Stamm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BF1" w:rsidRPr="00934C2C" w:rsidRDefault="00221BF1" w:rsidP="006E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BF1" w:rsidRPr="00934C2C" w:rsidRDefault="00221BF1" w:rsidP="006E52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BF1" w:rsidRPr="00221BF1" w:rsidTr="006E52F0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BF1" w:rsidRPr="00934C2C" w:rsidRDefault="00221BF1" w:rsidP="006E52F0">
            <w:r w:rsidRPr="00934C2C">
              <w:t>1/18-02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BF1" w:rsidRPr="00934C2C" w:rsidRDefault="00221BF1" w:rsidP="006E52F0">
            <w:proofErr w:type="spellStart"/>
            <w:r w:rsidRPr="00934C2C">
              <w:t>S.Stamm</w:t>
            </w:r>
            <w:proofErr w:type="spellEnd"/>
            <w:r w:rsidRPr="00934C2C">
              <w:t xml:space="preserve"> contact ANS HQ to find out more details of this storage provided for section documentation.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BF1" w:rsidRPr="00934C2C" w:rsidRDefault="00221BF1" w:rsidP="006E52F0">
            <w:proofErr w:type="spellStart"/>
            <w:r w:rsidRPr="00934C2C">
              <w:t>S.Stamm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BF1" w:rsidRPr="00934C2C" w:rsidRDefault="00221BF1" w:rsidP="006E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BF1" w:rsidRPr="00934C2C" w:rsidRDefault="00221BF1" w:rsidP="006E52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BF1" w:rsidRPr="00221BF1" w:rsidTr="006E52F0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BF1" w:rsidRPr="00934C2C" w:rsidRDefault="00221BF1" w:rsidP="006E52F0">
            <w:r w:rsidRPr="00934C2C">
              <w:t>1/18-01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BF1" w:rsidRPr="00934C2C" w:rsidRDefault="00221BF1" w:rsidP="006E52F0">
            <w:r w:rsidRPr="00934C2C">
              <w:t xml:space="preserve">Anyone interested in supporting this conference please contact </w:t>
            </w:r>
            <w:proofErr w:type="spellStart"/>
            <w:r w:rsidRPr="00934C2C">
              <w:t>S.Stamm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BF1" w:rsidRPr="00934C2C" w:rsidRDefault="00221BF1" w:rsidP="006E52F0">
            <w:r w:rsidRPr="00934C2C">
              <w:t>All EC Members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BF1" w:rsidRPr="00934C2C" w:rsidRDefault="00221BF1" w:rsidP="006E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BF1" w:rsidRPr="00934C2C" w:rsidRDefault="00221BF1" w:rsidP="006E52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BF1" w:rsidRPr="00E7195B" w:rsidTr="006E52F0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BF1" w:rsidRPr="00E7195B" w:rsidRDefault="00221BF1" w:rsidP="006E52F0">
            <w:pPr>
              <w:rPr>
                <w:rFonts w:asciiTheme="minorHAnsi" w:hAnsiTheme="minorHAnsi" w:cstheme="minorHAnsi"/>
              </w:rPr>
            </w:pPr>
            <w:r w:rsidRPr="00E7195B">
              <w:rPr>
                <w:rFonts w:asciiTheme="minorHAnsi" w:hAnsiTheme="minorHAnsi" w:cstheme="minorHAnsi"/>
              </w:rPr>
              <w:t>9/2017-07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BF1" w:rsidRPr="00E7195B" w:rsidRDefault="00221BF1" w:rsidP="006E52F0">
            <w:pPr>
              <w:rPr>
                <w:rFonts w:asciiTheme="minorHAnsi" w:hAnsiTheme="minorHAnsi" w:cstheme="minorHAnsi"/>
              </w:rPr>
            </w:pPr>
            <w:r w:rsidRPr="00E7195B">
              <w:rPr>
                <w:rFonts w:asciiTheme="minorHAnsi" w:hAnsiTheme="minorHAnsi" w:cstheme="minorHAnsi"/>
              </w:rPr>
              <w:t xml:space="preserve">Design Team Mentor –  </w:t>
            </w:r>
            <w:proofErr w:type="spellStart"/>
            <w:r w:rsidRPr="00E7195B">
              <w:rPr>
                <w:rFonts w:asciiTheme="minorHAnsi" w:hAnsiTheme="minorHAnsi" w:cstheme="minorHAnsi"/>
              </w:rPr>
              <w:t>B.Currier</w:t>
            </w:r>
            <w:proofErr w:type="spellEnd"/>
            <w:r w:rsidRPr="00E7195B">
              <w:rPr>
                <w:rFonts w:asciiTheme="minorHAnsi" w:hAnsiTheme="minorHAnsi" w:cstheme="minorHAnsi"/>
              </w:rPr>
              <w:t xml:space="preserve"> and S. Aghara to propose options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BF1" w:rsidRPr="00E7195B" w:rsidRDefault="00221BF1" w:rsidP="006E52F0">
            <w:pPr>
              <w:rPr>
                <w:rFonts w:asciiTheme="minorHAnsi" w:hAnsiTheme="minorHAnsi" w:cstheme="minorHAnsi"/>
              </w:rPr>
            </w:pPr>
            <w:proofErr w:type="spellStart"/>
            <w:r w:rsidRPr="00E7195B">
              <w:rPr>
                <w:rFonts w:asciiTheme="minorHAnsi" w:hAnsiTheme="minorHAnsi" w:cstheme="minorHAnsi"/>
              </w:rPr>
              <w:t>B.Currier</w:t>
            </w:r>
            <w:proofErr w:type="spellEnd"/>
            <w:r w:rsidRPr="00E719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195B">
              <w:rPr>
                <w:rFonts w:asciiTheme="minorHAnsi" w:hAnsiTheme="minorHAnsi" w:cstheme="minorHAnsi"/>
              </w:rPr>
              <w:t>S.Aghara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BF1" w:rsidRPr="00774176" w:rsidRDefault="00221BF1" w:rsidP="006E52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BF1" w:rsidRPr="00E7195B" w:rsidRDefault="00221BF1" w:rsidP="006E52F0">
            <w:pPr>
              <w:rPr>
                <w:rFonts w:asciiTheme="minorHAnsi" w:hAnsiTheme="minorHAnsi" w:cstheme="minorHAnsi"/>
              </w:rPr>
            </w:pPr>
          </w:p>
        </w:tc>
      </w:tr>
    </w:tbl>
    <w:p w:rsidR="0053302C" w:rsidRDefault="0053302C" w:rsidP="0053302C">
      <w:pPr>
        <w:ind w:left="1440"/>
        <w:rPr>
          <w:rFonts w:ascii="Times New Roman" w:hAnsi="Times New Roman"/>
          <w:sz w:val="24"/>
          <w:szCs w:val="24"/>
        </w:rPr>
      </w:pPr>
    </w:p>
    <w:p w:rsidR="00221BF1" w:rsidRDefault="00221BF1" w:rsidP="0053302C">
      <w:pPr>
        <w:ind w:left="1440"/>
        <w:rPr>
          <w:rFonts w:ascii="Times New Roman" w:hAnsi="Times New Roman"/>
          <w:sz w:val="24"/>
          <w:szCs w:val="24"/>
        </w:rPr>
      </w:pPr>
    </w:p>
    <w:p w:rsidR="00221BF1" w:rsidRDefault="00221BF1" w:rsidP="0053302C">
      <w:pPr>
        <w:ind w:left="1440"/>
        <w:rPr>
          <w:rFonts w:ascii="Times New Roman" w:hAnsi="Times New Roman"/>
          <w:sz w:val="24"/>
          <w:szCs w:val="24"/>
        </w:rPr>
      </w:pPr>
    </w:p>
    <w:p w:rsidR="00221BF1" w:rsidRDefault="00221BF1" w:rsidP="0053302C">
      <w:pPr>
        <w:ind w:left="1440"/>
        <w:rPr>
          <w:rFonts w:ascii="Times New Roman" w:hAnsi="Times New Roman"/>
          <w:sz w:val="24"/>
          <w:szCs w:val="24"/>
        </w:rPr>
      </w:pPr>
    </w:p>
    <w:p w:rsidR="0053302C" w:rsidRPr="00817C82" w:rsidRDefault="0053302C" w:rsidP="00603A74">
      <w:pPr>
        <w:spacing w:after="200" w:line="276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3302C" w:rsidRDefault="0053302C">
      <w:pPr>
        <w:spacing w:after="200" w:line="276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br w:type="page"/>
      </w:r>
    </w:p>
    <w:p w:rsidR="00817C82" w:rsidRPr="00817C82" w:rsidRDefault="00817C82" w:rsidP="00817C82">
      <w:pPr>
        <w:ind w:left="720"/>
        <w:rPr>
          <w:rFonts w:ascii="Arial" w:eastAsia="Calibri" w:hAnsi="Arial" w:cs="Arial"/>
          <w:szCs w:val="24"/>
        </w:rPr>
      </w:pPr>
    </w:p>
    <w:p w:rsidR="00817C82" w:rsidRPr="00817C82" w:rsidRDefault="00817C82" w:rsidP="00817C82">
      <w:pPr>
        <w:rPr>
          <w:rFonts w:ascii="Arial" w:eastAsia="Calibri" w:hAnsi="Arial" w:cs="Arial"/>
          <w:b/>
          <w:sz w:val="24"/>
          <w:szCs w:val="24"/>
        </w:rPr>
      </w:pPr>
    </w:p>
    <w:p w:rsidR="00817C82" w:rsidRPr="00817C82" w:rsidRDefault="00817C82" w:rsidP="00817C82">
      <w:pPr>
        <w:rPr>
          <w:rFonts w:ascii="Arial" w:eastAsia="Calibri" w:hAnsi="Arial" w:cs="Arial"/>
          <w:b/>
          <w:sz w:val="24"/>
          <w:szCs w:val="24"/>
        </w:rPr>
      </w:pPr>
      <w:r w:rsidRPr="00817C82">
        <w:rPr>
          <w:rFonts w:ascii="Arial" w:eastAsia="Calibri" w:hAnsi="Arial" w:cs="Arial"/>
          <w:b/>
          <w:sz w:val="24"/>
          <w:szCs w:val="24"/>
        </w:rPr>
        <w:t>Program Committee: Preliminary Meeting Schedule 2017-18</w:t>
      </w:r>
    </w:p>
    <w:p w:rsidR="00817C82" w:rsidRPr="00817C82" w:rsidRDefault="00817C82" w:rsidP="00817C82">
      <w:pPr>
        <w:rPr>
          <w:rFonts w:ascii="Arial" w:eastAsia="Calibri" w:hAnsi="Arial" w:cs="Arial"/>
          <w:sz w:val="24"/>
          <w:szCs w:val="24"/>
        </w:rPr>
      </w:pPr>
      <w:r w:rsidRPr="00817C82">
        <w:rPr>
          <w:rFonts w:ascii="Arial" w:eastAsia="Calibri" w:hAnsi="Arial" w:cs="Arial"/>
          <w:sz w:val="24"/>
          <w:szCs w:val="24"/>
        </w:rPr>
        <w:t xml:space="preserve"> </w:t>
      </w:r>
    </w:p>
    <w:tbl>
      <w:tblPr>
        <w:tblW w:w="11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4974"/>
        <w:gridCol w:w="1391"/>
        <w:gridCol w:w="1382"/>
        <w:gridCol w:w="2112"/>
      </w:tblGrid>
      <w:tr w:rsidR="00817C82" w:rsidRPr="00817C82" w:rsidTr="006E52F0">
        <w:trPr>
          <w:trHeight w:val="503"/>
          <w:jc w:val="center"/>
        </w:trPr>
        <w:tc>
          <w:tcPr>
            <w:tcW w:w="1462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817C82" w:rsidRPr="00817C82" w:rsidRDefault="00817C82" w:rsidP="00817C82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17C82">
              <w:rPr>
                <w:rFonts w:ascii="Arial" w:eastAsia="Times New Roman" w:hAnsi="Arial" w:cs="Arial"/>
                <w:b/>
              </w:rPr>
              <w:t>Preliminary Dates</w:t>
            </w:r>
          </w:p>
        </w:tc>
        <w:tc>
          <w:tcPr>
            <w:tcW w:w="4974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817C82" w:rsidRPr="00817C82" w:rsidRDefault="00817C82" w:rsidP="00817C82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17C82">
              <w:rPr>
                <w:rFonts w:ascii="Arial" w:eastAsia="Times New Roman" w:hAnsi="Arial" w:cs="Arial"/>
                <w:b/>
              </w:rPr>
              <w:t>TOPIC / SPEAKER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817C82" w:rsidRPr="00817C82" w:rsidRDefault="00817C82" w:rsidP="00817C8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17C82">
              <w:rPr>
                <w:rFonts w:ascii="Arial" w:eastAsia="Times New Roman" w:hAnsi="Arial" w:cs="Arial"/>
                <w:b/>
              </w:rPr>
              <w:t>SPEAKER STATUS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817C82" w:rsidRPr="00817C82" w:rsidRDefault="00817C82" w:rsidP="00817C82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17C82">
              <w:rPr>
                <w:rFonts w:ascii="Arial" w:eastAsia="Times New Roman" w:hAnsi="Arial" w:cs="Arial"/>
                <w:b/>
              </w:rPr>
              <w:t>LOCATION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817C82" w:rsidRPr="00817C82" w:rsidRDefault="00817C82" w:rsidP="00817C82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17C82">
              <w:rPr>
                <w:rFonts w:ascii="Arial" w:eastAsia="Times New Roman" w:hAnsi="Arial" w:cs="Arial"/>
                <w:b/>
              </w:rPr>
              <w:t>ANSNE COORD.</w:t>
            </w:r>
          </w:p>
        </w:tc>
      </w:tr>
      <w:tr w:rsidR="00817C82" w:rsidRPr="00817C82" w:rsidTr="006E52F0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7C82" w:rsidRPr="00817C82" w:rsidRDefault="00817C82" w:rsidP="00817C82">
            <w:pPr>
              <w:rPr>
                <w:rFonts w:ascii="Arial" w:eastAsia="Calibri" w:hAnsi="Arial" w:cs="Arial"/>
              </w:rPr>
            </w:pPr>
            <w:r w:rsidRPr="00817C82">
              <w:rPr>
                <w:rFonts w:ascii="Arial" w:eastAsia="Calibri" w:hAnsi="Arial" w:cs="Arial"/>
              </w:rPr>
              <w:t>Sept 20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7C82" w:rsidRPr="00817C82" w:rsidRDefault="00817C82" w:rsidP="00817C82">
            <w:pPr>
              <w:rPr>
                <w:rFonts w:ascii="Arial" w:eastAsia="Calibri" w:hAnsi="Arial" w:cs="Arial"/>
              </w:rPr>
            </w:pPr>
            <w:r w:rsidRPr="00817C82">
              <w:rPr>
                <w:rFonts w:ascii="Arial" w:eastAsia="Calibri" w:hAnsi="Arial" w:cs="Arial"/>
              </w:rPr>
              <w:t>Social/ Section Fall Meeting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7C82" w:rsidRPr="00817C82" w:rsidRDefault="00817C82" w:rsidP="00817C82">
            <w:pPr>
              <w:rPr>
                <w:rFonts w:ascii="Arial" w:eastAsia="Calibri" w:hAnsi="Arial" w:cs="Arial"/>
              </w:rPr>
            </w:pPr>
            <w:r w:rsidRPr="00817C82">
              <w:rPr>
                <w:rFonts w:ascii="Arial" w:eastAsia="Calibri" w:hAnsi="Arial" w:cs="Arial"/>
              </w:rPr>
              <w:t>NA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7C82" w:rsidRPr="00817C82" w:rsidRDefault="00817C82" w:rsidP="00817C82">
            <w:pPr>
              <w:rPr>
                <w:rFonts w:ascii="Arial" w:eastAsia="Calibri" w:hAnsi="Arial" w:cs="Arial"/>
              </w:rPr>
            </w:pPr>
            <w:r w:rsidRPr="00817C82">
              <w:rPr>
                <w:rFonts w:ascii="Arial" w:eastAsia="Calibri" w:hAnsi="Arial" w:cs="Arial"/>
              </w:rPr>
              <w:t xml:space="preserve">Owen </w:t>
            </w:r>
            <w:proofErr w:type="spellStart"/>
            <w:r w:rsidRPr="00817C82">
              <w:rPr>
                <w:rFonts w:ascii="Arial" w:eastAsia="Calibri" w:hAnsi="Arial" w:cs="Arial"/>
              </w:rPr>
              <w:t>Oleary’s</w:t>
            </w:r>
            <w:proofErr w:type="spellEnd"/>
            <w:r w:rsidRPr="00817C82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817C82">
              <w:rPr>
                <w:rFonts w:ascii="Arial" w:eastAsia="Calibri" w:hAnsi="Arial" w:cs="Arial"/>
              </w:rPr>
              <w:t>Southboro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7C82" w:rsidRPr="00817C82" w:rsidRDefault="00817C82" w:rsidP="00817C82">
            <w:pPr>
              <w:rPr>
                <w:rFonts w:ascii="Arial" w:eastAsia="Calibri" w:hAnsi="Arial" w:cs="Arial"/>
              </w:rPr>
            </w:pPr>
            <w:r w:rsidRPr="00817C82">
              <w:rPr>
                <w:rFonts w:ascii="Arial" w:eastAsia="Calibri" w:hAnsi="Arial" w:cs="Arial"/>
              </w:rPr>
              <w:t>Stamm/</w:t>
            </w:r>
            <w:proofErr w:type="spellStart"/>
            <w:r w:rsidRPr="00817C82">
              <w:rPr>
                <w:rFonts w:ascii="Arial" w:eastAsia="Calibri" w:hAnsi="Arial" w:cs="Arial"/>
              </w:rPr>
              <w:t>B.Campbell</w:t>
            </w:r>
            <w:proofErr w:type="spellEnd"/>
          </w:p>
        </w:tc>
      </w:tr>
      <w:tr w:rsidR="00817C82" w:rsidRPr="00817C82" w:rsidTr="006E52F0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7C82" w:rsidRPr="00817C82" w:rsidRDefault="00817C82" w:rsidP="00817C82">
            <w:pPr>
              <w:rPr>
                <w:rFonts w:ascii="Arial" w:eastAsia="Calibri" w:hAnsi="Arial" w:cs="Arial"/>
              </w:rPr>
            </w:pPr>
            <w:r w:rsidRPr="00817C82">
              <w:rPr>
                <w:rFonts w:ascii="Arial" w:eastAsia="Calibri" w:hAnsi="Arial" w:cs="Arial"/>
              </w:rPr>
              <w:t>Oct 18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7C82" w:rsidRPr="00817C82" w:rsidRDefault="00817C82" w:rsidP="00817C82">
            <w:pPr>
              <w:rPr>
                <w:rFonts w:ascii="Arial" w:eastAsia="Calibri" w:hAnsi="Arial" w:cs="Arial"/>
              </w:rPr>
            </w:pPr>
            <w:r w:rsidRPr="00817C82">
              <w:rPr>
                <w:rFonts w:ascii="Arial" w:eastAsia="Calibri" w:hAnsi="Arial" w:cs="Arial"/>
              </w:rPr>
              <w:t>Life after Nuclear Plant Shutdown ( VYNP) Pilgrim) Jennifer Stromsten, Brattleboro Development Credit Corporation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7C82" w:rsidRPr="00817C82" w:rsidRDefault="00817C82" w:rsidP="00817C82">
            <w:pPr>
              <w:rPr>
                <w:rFonts w:ascii="Arial" w:eastAsia="Calibri" w:hAnsi="Arial" w:cs="Arial"/>
              </w:rPr>
            </w:pPr>
            <w:r w:rsidRPr="00817C82">
              <w:rPr>
                <w:rFonts w:ascii="Arial" w:eastAsia="Calibri" w:hAnsi="Arial" w:cs="Arial"/>
              </w:rPr>
              <w:t>Confirmed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7C82" w:rsidRPr="00817C82" w:rsidRDefault="00817C82" w:rsidP="00817C82">
            <w:pPr>
              <w:rPr>
                <w:rFonts w:ascii="Arial" w:eastAsia="Calibri" w:hAnsi="Arial" w:cs="Arial"/>
              </w:rPr>
            </w:pPr>
            <w:r w:rsidRPr="00817C82">
              <w:rPr>
                <w:rFonts w:ascii="Arial" w:eastAsia="Calibri" w:hAnsi="Arial" w:cs="Arial"/>
              </w:rPr>
              <w:t>EPM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7C82" w:rsidRPr="00817C82" w:rsidRDefault="00817C82" w:rsidP="00817C82">
            <w:pPr>
              <w:rPr>
                <w:rFonts w:ascii="Arial" w:eastAsia="Calibri" w:hAnsi="Arial" w:cs="Arial"/>
              </w:rPr>
            </w:pPr>
            <w:r w:rsidRPr="00817C82">
              <w:rPr>
                <w:rFonts w:ascii="Arial" w:eastAsia="Calibri" w:hAnsi="Arial" w:cs="Arial"/>
              </w:rPr>
              <w:t>Shaffer/ Stamm</w:t>
            </w:r>
          </w:p>
        </w:tc>
      </w:tr>
      <w:tr w:rsidR="00817C82" w:rsidRPr="00817C82" w:rsidTr="00817C82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7C82" w:rsidRPr="00817C82" w:rsidRDefault="00817C82" w:rsidP="00817C82">
            <w:pPr>
              <w:rPr>
                <w:rFonts w:ascii="Arial" w:eastAsia="Calibri" w:hAnsi="Arial" w:cs="Arial"/>
              </w:rPr>
            </w:pPr>
            <w:r w:rsidRPr="00817C82">
              <w:rPr>
                <w:rFonts w:ascii="Arial" w:eastAsia="Calibri" w:hAnsi="Arial" w:cs="Arial"/>
              </w:rPr>
              <w:t>Nov  21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7C82" w:rsidRPr="00817C82" w:rsidRDefault="00817C82" w:rsidP="00817C82">
            <w:pPr>
              <w:rPr>
                <w:rFonts w:ascii="Arial" w:eastAsia="Calibri" w:hAnsi="Arial" w:cs="Arial"/>
              </w:rPr>
            </w:pPr>
            <w:r w:rsidRPr="00817C82">
              <w:rPr>
                <w:rFonts w:ascii="Arial" w:eastAsia="Calibri" w:hAnsi="Arial" w:cs="Arial"/>
              </w:rPr>
              <w:t xml:space="preserve">Advances in risk-based design </w:t>
            </w:r>
          </w:p>
          <w:p w:rsidR="00817C82" w:rsidRPr="00817C82" w:rsidRDefault="00817C82" w:rsidP="00817C82">
            <w:pPr>
              <w:rPr>
                <w:rFonts w:ascii="Arial" w:eastAsia="Calibri" w:hAnsi="Arial" w:cs="Arial"/>
              </w:rPr>
            </w:pPr>
            <w:r w:rsidRPr="00817C82">
              <w:rPr>
                <w:rFonts w:ascii="Arial" w:eastAsia="Calibri" w:hAnsi="Arial" w:cs="Arial"/>
              </w:rPr>
              <w:t>(Mark Linn ORNL) Webcast</w:t>
            </w:r>
          </w:p>
          <w:p w:rsidR="00817C82" w:rsidRPr="00817C82" w:rsidRDefault="00817C82" w:rsidP="00817C82">
            <w:pPr>
              <w:rPr>
                <w:rFonts w:ascii="Arial" w:eastAsia="Calibri" w:hAnsi="Arial" w:cs="Arial"/>
              </w:rPr>
            </w:pPr>
            <w:r w:rsidRPr="00817C82">
              <w:rPr>
                <w:rFonts w:ascii="Arial" w:eastAsia="Calibri" w:hAnsi="Arial" w:cs="Arial"/>
              </w:rPr>
              <w:t>(Backup-</w:t>
            </w:r>
            <w:proofErr w:type="spellStart"/>
            <w:r w:rsidRPr="00817C82">
              <w:rPr>
                <w:rFonts w:ascii="Arial" w:eastAsia="Calibri" w:hAnsi="Arial" w:cs="Arial"/>
              </w:rPr>
              <w:t>Pourgol</w:t>
            </w:r>
            <w:proofErr w:type="spellEnd"/>
            <w:r w:rsidRPr="00817C82">
              <w:rPr>
                <w:rFonts w:ascii="Arial" w:eastAsia="Calibri" w:hAnsi="Arial" w:cs="Arial"/>
              </w:rPr>
              <w:t xml:space="preserve">-Mohammad, Mohammad; </w:t>
            </w:r>
          </w:p>
          <w:p w:rsidR="00817C82" w:rsidRPr="00817C82" w:rsidRDefault="00817C82" w:rsidP="00817C82">
            <w:pPr>
              <w:rPr>
                <w:rFonts w:ascii="Arial" w:eastAsia="Calibri" w:hAnsi="Arial" w:cs="Arial"/>
              </w:rPr>
            </w:pPr>
            <w:r w:rsidRPr="00817C82">
              <w:rPr>
                <w:rFonts w:ascii="Arial" w:eastAsia="Calibri" w:hAnsi="Arial" w:cs="Arial"/>
              </w:rPr>
              <w:t>Darvin Kapitz)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7C82" w:rsidRPr="00817C82" w:rsidRDefault="00817C82" w:rsidP="00817C82">
            <w:pPr>
              <w:rPr>
                <w:rFonts w:ascii="Arial" w:eastAsia="Calibri" w:hAnsi="Arial" w:cs="Arial"/>
              </w:rPr>
            </w:pPr>
            <w:r w:rsidRPr="00817C82">
              <w:rPr>
                <w:rFonts w:ascii="Arial" w:eastAsia="Calibri" w:hAnsi="Arial" w:cs="Arial"/>
              </w:rPr>
              <w:t>Confirmed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7C82" w:rsidRPr="00817C82" w:rsidRDefault="00817C82" w:rsidP="00817C82">
            <w:pPr>
              <w:rPr>
                <w:rFonts w:ascii="Arial" w:eastAsia="Calibri" w:hAnsi="Arial" w:cs="Arial"/>
              </w:rPr>
            </w:pPr>
            <w:r w:rsidRPr="00817C82">
              <w:rPr>
                <w:rFonts w:ascii="Arial" w:eastAsia="Calibri" w:hAnsi="Arial" w:cs="Arial"/>
              </w:rPr>
              <w:t>EPM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17C82" w:rsidRPr="00817C82" w:rsidRDefault="00817C82" w:rsidP="00817C82">
            <w:pPr>
              <w:rPr>
                <w:rFonts w:ascii="Arial" w:eastAsia="Calibri" w:hAnsi="Arial" w:cs="Arial"/>
              </w:rPr>
            </w:pPr>
            <w:r w:rsidRPr="00817C82">
              <w:rPr>
                <w:rFonts w:ascii="Arial" w:eastAsia="Calibri" w:hAnsi="Arial" w:cs="Arial"/>
              </w:rPr>
              <w:t>Stamm</w:t>
            </w:r>
          </w:p>
        </w:tc>
      </w:tr>
      <w:tr w:rsidR="00817C82" w:rsidRPr="00817C82" w:rsidTr="00817C82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7C82" w:rsidRPr="00817C82" w:rsidRDefault="00817C82" w:rsidP="00817C82">
            <w:pPr>
              <w:rPr>
                <w:rFonts w:ascii="Arial" w:eastAsia="Calibri" w:hAnsi="Arial" w:cs="Arial"/>
              </w:rPr>
            </w:pPr>
            <w:r w:rsidRPr="00817C82">
              <w:rPr>
                <w:rFonts w:ascii="Arial" w:eastAsia="Calibri" w:hAnsi="Arial" w:cs="Arial"/>
              </w:rPr>
              <w:t>Jan 23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7C82" w:rsidRPr="00817C82" w:rsidRDefault="00817C82" w:rsidP="00817C82">
            <w:pPr>
              <w:rPr>
                <w:rFonts w:ascii="Arial" w:eastAsia="Calibri" w:hAnsi="Arial" w:cs="Arial"/>
              </w:rPr>
            </w:pPr>
            <w:r w:rsidRPr="00817C82">
              <w:rPr>
                <w:rFonts w:ascii="Arial" w:eastAsia="Calibri" w:hAnsi="Arial" w:cs="Arial"/>
              </w:rPr>
              <w:t>NFPA 805 (Vicken A. Khatchadourian, P.E., Technical Manager EPM; Jason H. LeMaire, Consulting Engineer EPM)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7C82" w:rsidRPr="00817C82" w:rsidRDefault="00817C82" w:rsidP="00817C82">
            <w:pPr>
              <w:rPr>
                <w:rFonts w:ascii="Arial" w:eastAsia="Calibri" w:hAnsi="Arial" w:cs="Arial"/>
              </w:rPr>
            </w:pPr>
            <w:r w:rsidRPr="00817C82">
              <w:rPr>
                <w:rFonts w:ascii="Arial" w:eastAsia="Calibri" w:hAnsi="Arial" w:cs="Arial"/>
              </w:rPr>
              <w:t xml:space="preserve">Confirmed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7C82" w:rsidRPr="00817C82" w:rsidRDefault="00817C82" w:rsidP="00817C82">
            <w:pPr>
              <w:rPr>
                <w:rFonts w:ascii="Arial" w:eastAsia="Calibri" w:hAnsi="Arial" w:cs="Arial"/>
              </w:rPr>
            </w:pPr>
            <w:r w:rsidRPr="00817C82">
              <w:rPr>
                <w:rFonts w:ascii="Arial" w:eastAsia="Calibri" w:hAnsi="Arial" w:cs="Arial"/>
              </w:rPr>
              <w:t>EPM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17C82" w:rsidRPr="00817C82" w:rsidRDefault="00817C82" w:rsidP="00817C82">
            <w:pPr>
              <w:rPr>
                <w:rFonts w:ascii="Arial" w:eastAsia="Calibri" w:hAnsi="Arial" w:cs="Arial"/>
              </w:rPr>
            </w:pPr>
            <w:r w:rsidRPr="00817C82">
              <w:rPr>
                <w:rFonts w:ascii="Arial" w:eastAsia="Calibri" w:hAnsi="Arial" w:cs="Arial"/>
              </w:rPr>
              <w:t>Kalantari</w:t>
            </w:r>
          </w:p>
        </w:tc>
      </w:tr>
      <w:tr w:rsidR="00817C82" w:rsidRPr="00817C82" w:rsidTr="006E52F0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82" w:rsidRPr="00817C82" w:rsidRDefault="00817C82" w:rsidP="00817C82">
            <w:pPr>
              <w:rPr>
                <w:rFonts w:ascii="Arial" w:eastAsia="Calibri" w:hAnsi="Arial" w:cs="Arial"/>
              </w:rPr>
            </w:pPr>
            <w:r w:rsidRPr="00817C82">
              <w:rPr>
                <w:rFonts w:ascii="Arial" w:eastAsia="Calibri" w:hAnsi="Arial" w:cs="Arial"/>
              </w:rPr>
              <w:t>Feb 28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82" w:rsidRPr="00817C82" w:rsidRDefault="00817C82" w:rsidP="00817C82">
            <w:pPr>
              <w:rPr>
                <w:rFonts w:ascii="Arial" w:eastAsia="Calibri" w:hAnsi="Arial" w:cs="Arial"/>
              </w:rPr>
            </w:pPr>
            <w:r w:rsidRPr="00817C82">
              <w:rPr>
                <w:rFonts w:ascii="Arial" w:eastAsia="Calibri" w:hAnsi="Arial" w:cs="Arial"/>
              </w:rPr>
              <w:t>Student Quiz Show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82" w:rsidRPr="00817C82" w:rsidRDefault="00817C82" w:rsidP="00817C82">
            <w:pPr>
              <w:rPr>
                <w:rFonts w:ascii="Arial" w:eastAsia="Calibri" w:hAnsi="Arial" w:cs="Arial"/>
              </w:rPr>
            </w:pPr>
            <w:r w:rsidRPr="00817C82">
              <w:rPr>
                <w:rFonts w:ascii="Arial" w:eastAsia="Calibri" w:hAnsi="Arial" w:cs="Arial"/>
              </w:rPr>
              <w:t>Confirmed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82" w:rsidRPr="00817C82" w:rsidRDefault="00817C82" w:rsidP="00817C82">
            <w:pPr>
              <w:rPr>
                <w:rFonts w:ascii="Arial" w:eastAsia="Calibri" w:hAnsi="Arial" w:cs="Arial"/>
              </w:rPr>
            </w:pPr>
            <w:r w:rsidRPr="00817C82">
              <w:rPr>
                <w:rFonts w:ascii="Arial" w:eastAsia="Calibri" w:hAnsi="Arial" w:cs="Arial"/>
              </w:rPr>
              <w:t>UML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82" w:rsidRPr="00817C82" w:rsidRDefault="00817C82" w:rsidP="00817C82">
            <w:pPr>
              <w:rPr>
                <w:rFonts w:ascii="Arial" w:eastAsia="Calibri" w:hAnsi="Arial" w:cs="Arial"/>
              </w:rPr>
            </w:pPr>
            <w:r w:rsidRPr="00817C82">
              <w:rPr>
                <w:rFonts w:ascii="Arial" w:eastAsia="Calibri" w:hAnsi="Arial" w:cs="Arial"/>
              </w:rPr>
              <w:t>Aghara</w:t>
            </w:r>
            <w:r>
              <w:rPr>
                <w:rFonts w:ascii="Arial" w:eastAsia="Calibri" w:hAnsi="Arial" w:cs="Arial"/>
              </w:rPr>
              <w:t>/Stamm</w:t>
            </w:r>
          </w:p>
        </w:tc>
      </w:tr>
      <w:tr w:rsidR="00817C82" w:rsidRPr="00817C82" w:rsidTr="006E52F0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82" w:rsidRPr="00817C82" w:rsidRDefault="00817C82" w:rsidP="00817C82">
            <w:pPr>
              <w:rPr>
                <w:rFonts w:ascii="Arial" w:eastAsia="Calibri" w:hAnsi="Arial" w:cs="Arial"/>
              </w:rPr>
            </w:pPr>
            <w:r w:rsidRPr="00817C82">
              <w:rPr>
                <w:rFonts w:ascii="Arial" w:eastAsia="Calibri" w:hAnsi="Arial" w:cs="Arial"/>
              </w:rPr>
              <w:t>Mar 27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82" w:rsidRPr="00817C82" w:rsidRDefault="00817C82" w:rsidP="00817C82">
            <w:pPr>
              <w:rPr>
                <w:rFonts w:ascii="Arial" w:eastAsia="Calibri" w:hAnsi="Arial" w:cs="Arial"/>
              </w:rPr>
            </w:pPr>
            <w:r w:rsidRPr="00817C82">
              <w:rPr>
                <w:rFonts w:ascii="Arial" w:eastAsia="Calibri" w:hAnsi="Arial" w:cs="Arial"/>
              </w:rPr>
              <w:t>Massachusetts Energy Policy- Climate Change (Chair of Joint MA committee on Energy, Senator Mike Barrett)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82" w:rsidRPr="00817C82" w:rsidRDefault="00817C82" w:rsidP="00817C82">
            <w:pPr>
              <w:rPr>
                <w:rFonts w:ascii="Arial" w:eastAsia="Calibri" w:hAnsi="Arial" w:cs="Arial"/>
              </w:rPr>
            </w:pPr>
            <w:r w:rsidRPr="00817C82">
              <w:rPr>
                <w:rFonts w:ascii="Arial" w:eastAsia="Calibri" w:hAnsi="Arial" w:cs="Arial"/>
              </w:rPr>
              <w:t>Confirmed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82" w:rsidRPr="00817C82" w:rsidRDefault="00817C82" w:rsidP="00817C8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EPM or location in Senators district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82" w:rsidRPr="00817C82" w:rsidRDefault="00817C82" w:rsidP="00817C82">
            <w:pPr>
              <w:rPr>
                <w:rFonts w:ascii="Arial" w:eastAsia="Calibri" w:hAnsi="Arial" w:cs="Arial"/>
              </w:rPr>
            </w:pPr>
            <w:r w:rsidRPr="00817C82">
              <w:rPr>
                <w:rFonts w:ascii="Arial" w:eastAsia="Calibri" w:hAnsi="Arial" w:cs="Arial"/>
              </w:rPr>
              <w:t>Stamm</w:t>
            </w:r>
          </w:p>
        </w:tc>
      </w:tr>
      <w:tr w:rsidR="00817C82" w:rsidRPr="00817C82" w:rsidTr="006E52F0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82" w:rsidRPr="00817C82" w:rsidRDefault="00817C82" w:rsidP="00817C82">
            <w:pPr>
              <w:rPr>
                <w:rFonts w:ascii="Arial" w:eastAsia="Calibri" w:hAnsi="Arial" w:cs="Arial"/>
              </w:rPr>
            </w:pPr>
            <w:r w:rsidRPr="00817C82">
              <w:rPr>
                <w:rFonts w:ascii="Arial" w:eastAsia="Calibri" w:hAnsi="Arial" w:cs="Arial"/>
              </w:rPr>
              <w:t>April 18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82" w:rsidRPr="00817C82" w:rsidRDefault="00817C82" w:rsidP="00817C82">
            <w:pPr>
              <w:rPr>
                <w:rFonts w:ascii="Arial" w:eastAsia="Calibri" w:hAnsi="Arial" w:cs="Arial"/>
              </w:rPr>
            </w:pPr>
            <w:r w:rsidRPr="00817C82">
              <w:rPr>
                <w:rFonts w:ascii="Arial" w:eastAsia="Calibri" w:hAnsi="Arial" w:cs="Arial"/>
              </w:rPr>
              <w:t>Outage Planning and Execution (Seabrook Bonnie Bryant, Director Work management)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82" w:rsidRPr="00817C82" w:rsidRDefault="00631640" w:rsidP="00817C8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Cancelled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82" w:rsidRPr="00817C82" w:rsidRDefault="00817C82" w:rsidP="00817C82">
            <w:pPr>
              <w:rPr>
                <w:rFonts w:ascii="Arial" w:eastAsia="Calibri" w:hAnsi="Arial" w:cs="Arial"/>
              </w:rPr>
            </w:pPr>
            <w:r w:rsidRPr="00817C82">
              <w:rPr>
                <w:rFonts w:ascii="Arial" w:eastAsia="Calibri" w:hAnsi="Arial" w:cs="Arial"/>
              </w:rPr>
              <w:t>Seabrook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82" w:rsidRPr="00817C82" w:rsidRDefault="00817C82" w:rsidP="00817C82">
            <w:pPr>
              <w:rPr>
                <w:rFonts w:ascii="Arial" w:eastAsia="Calibri" w:hAnsi="Arial" w:cs="Arial"/>
              </w:rPr>
            </w:pPr>
            <w:r w:rsidRPr="00817C82">
              <w:rPr>
                <w:rFonts w:ascii="Arial" w:eastAsia="Calibri" w:hAnsi="Arial" w:cs="Arial"/>
              </w:rPr>
              <w:t>Kapitz</w:t>
            </w:r>
          </w:p>
        </w:tc>
      </w:tr>
      <w:tr w:rsidR="00817C82" w:rsidRPr="00817C82" w:rsidTr="006E52F0">
        <w:trPr>
          <w:trHeight w:val="43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82" w:rsidRPr="00817C82" w:rsidRDefault="00817C82" w:rsidP="00817C82">
            <w:pPr>
              <w:rPr>
                <w:rFonts w:ascii="Arial" w:eastAsia="Calibri" w:hAnsi="Arial" w:cs="Arial"/>
              </w:rPr>
            </w:pPr>
            <w:r w:rsidRPr="00817C82">
              <w:rPr>
                <w:rFonts w:ascii="Arial" w:eastAsia="Calibri" w:hAnsi="Arial" w:cs="Arial"/>
              </w:rPr>
              <w:t>May 1</w:t>
            </w:r>
            <w:r w:rsidR="00B828F8">
              <w:rPr>
                <w:rFonts w:ascii="Arial" w:eastAsia="Calibri" w:hAnsi="Arial" w:cs="Arial"/>
              </w:rPr>
              <w:t>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82" w:rsidRPr="00817C82" w:rsidRDefault="00817C82" w:rsidP="00817C82">
            <w:pPr>
              <w:rPr>
                <w:rFonts w:ascii="Arial" w:eastAsia="Calibri" w:hAnsi="Arial" w:cs="Arial"/>
              </w:rPr>
            </w:pPr>
            <w:r w:rsidRPr="00817C82">
              <w:rPr>
                <w:rFonts w:ascii="Arial" w:eastAsia="Calibri" w:hAnsi="Arial" w:cs="Arial"/>
              </w:rPr>
              <w:t xml:space="preserve">NuScale SMR / Section Annual Meeting (Chris </w:t>
            </w:r>
            <w:proofErr w:type="spellStart"/>
            <w:r w:rsidRPr="00817C82">
              <w:rPr>
                <w:rFonts w:ascii="Arial" w:eastAsia="Calibri" w:hAnsi="Arial" w:cs="Arial"/>
              </w:rPr>
              <w:t>Cobert</w:t>
            </w:r>
            <w:proofErr w:type="spellEnd"/>
            <w:r w:rsidRPr="00817C82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817C82">
              <w:rPr>
                <w:rFonts w:ascii="Arial" w:eastAsia="Calibri" w:hAnsi="Arial" w:cs="Arial"/>
              </w:rPr>
              <w:t>NuScale</w:t>
            </w:r>
            <w:proofErr w:type="spellEnd"/>
            <w:r w:rsidRPr="00817C82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82" w:rsidRPr="00817C82" w:rsidRDefault="00817C82" w:rsidP="00817C82">
            <w:pPr>
              <w:rPr>
                <w:rFonts w:ascii="Arial" w:eastAsia="Calibri" w:hAnsi="Arial" w:cs="Arial"/>
              </w:rPr>
            </w:pPr>
            <w:r w:rsidRPr="00817C82">
              <w:rPr>
                <w:rFonts w:ascii="Arial" w:eastAsia="Calibri" w:hAnsi="Arial" w:cs="Arial"/>
              </w:rPr>
              <w:t xml:space="preserve"> Confirmed (Webcast)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82" w:rsidRPr="00817C82" w:rsidRDefault="00817C82" w:rsidP="00817C82">
            <w:pPr>
              <w:rPr>
                <w:rFonts w:ascii="Arial" w:eastAsia="Calibri" w:hAnsi="Arial" w:cs="Arial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C82" w:rsidRPr="00817C82" w:rsidRDefault="00817C82" w:rsidP="00817C82">
            <w:pPr>
              <w:rPr>
                <w:rFonts w:ascii="Arial" w:eastAsia="Calibri" w:hAnsi="Arial" w:cs="Arial"/>
              </w:rPr>
            </w:pPr>
            <w:r w:rsidRPr="00817C82">
              <w:rPr>
                <w:rFonts w:ascii="Arial" w:eastAsia="Calibri" w:hAnsi="Arial" w:cs="Arial"/>
              </w:rPr>
              <w:t>Kalantari</w:t>
            </w:r>
          </w:p>
        </w:tc>
      </w:tr>
    </w:tbl>
    <w:p w:rsidR="00817C82" w:rsidRPr="00817C82" w:rsidRDefault="00817C82" w:rsidP="00817C82">
      <w:pPr>
        <w:rPr>
          <w:rFonts w:ascii="Arial" w:eastAsia="Calibri" w:hAnsi="Arial" w:cs="Arial"/>
          <w:sz w:val="24"/>
          <w:szCs w:val="24"/>
        </w:rPr>
      </w:pPr>
    </w:p>
    <w:p w:rsidR="00817C82" w:rsidRPr="00817C82" w:rsidRDefault="00817C82" w:rsidP="00817C82">
      <w:pPr>
        <w:rPr>
          <w:rFonts w:ascii="Arial" w:eastAsia="Calibri" w:hAnsi="Arial" w:cs="Arial"/>
          <w:sz w:val="24"/>
          <w:szCs w:val="24"/>
        </w:rPr>
      </w:pPr>
    </w:p>
    <w:p w:rsidR="00AC2918" w:rsidRPr="00AC2918" w:rsidRDefault="00AC2918" w:rsidP="00AC2918">
      <w:pPr>
        <w:rPr>
          <w:rFonts w:ascii="Arial" w:eastAsia="Calibri" w:hAnsi="Arial" w:cs="Arial"/>
          <w:sz w:val="24"/>
          <w:szCs w:val="24"/>
        </w:rPr>
      </w:pPr>
    </w:p>
    <w:p w:rsidR="00AC2918" w:rsidRPr="00AC2918" w:rsidRDefault="00AC2918" w:rsidP="00AC2918">
      <w:pPr>
        <w:rPr>
          <w:rFonts w:ascii="Arial" w:eastAsia="Calibri" w:hAnsi="Arial" w:cs="Arial"/>
          <w:sz w:val="24"/>
          <w:szCs w:val="24"/>
        </w:rPr>
      </w:pPr>
    </w:p>
    <w:p w:rsidR="00520356" w:rsidRPr="009C188B" w:rsidRDefault="00520356" w:rsidP="00AC2918">
      <w:pPr>
        <w:jc w:val="center"/>
        <w:rPr>
          <w:rFonts w:ascii="Times New Roman" w:hAnsi="Times New Roman"/>
          <w:sz w:val="24"/>
          <w:szCs w:val="24"/>
        </w:rPr>
      </w:pPr>
    </w:p>
    <w:sectPr w:rsidR="00520356" w:rsidRPr="009C188B" w:rsidSect="00603A74">
      <w:pgSz w:w="12240" w:h="15840"/>
      <w:pgMar w:top="720" w:right="1008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F38"/>
    <w:multiLevelType w:val="hybridMultilevel"/>
    <w:tmpl w:val="12D2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04F98"/>
    <w:multiLevelType w:val="hybridMultilevel"/>
    <w:tmpl w:val="6BD0AA88"/>
    <w:lvl w:ilvl="0" w:tplc="6F661C3A">
      <w:numFmt w:val="bullet"/>
      <w:lvlText w:val="-"/>
      <w:lvlJc w:val="left"/>
      <w:pPr>
        <w:ind w:left="153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C181D"/>
    <w:multiLevelType w:val="hybridMultilevel"/>
    <w:tmpl w:val="70D8B1D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22821C98"/>
    <w:multiLevelType w:val="hybridMultilevel"/>
    <w:tmpl w:val="3312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70D3E"/>
    <w:multiLevelType w:val="hybridMultilevel"/>
    <w:tmpl w:val="64B4E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0A0DF4"/>
    <w:multiLevelType w:val="hybridMultilevel"/>
    <w:tmpl w:val="0E0402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F05801"/>
    <w:multiLevelType w:val="hybridMultilevel"/>
    <w:tmpl w:val="D64CA50C"/>
    <w:lvl w:ilvl="0" w:tplc="C8BEB5A8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34F02"/>
    <w:multiLevelType w:val="hybridMultilevel"/>
    <w:tmpl w:val="3D8228CA"/>
    <w:lvl w:ilvl="0" w:tplc="212846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D49C2"/>
    <w:multiLevelType w:val="hybridMultilevel"/>
    <w:tmpl w:val="97144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D90187"/>
    <w:multiLevelType w:val="hybridMultilevel"/>
    <w:tmpl w:val="0F8E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67D3C"/>
    <w:multiLevelType w:val="hybridMultilevel"/>
    <w:tmpl w:val="0592ECC6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506E3"/>
    <w:multiLevelType w:val="hybridMultilevel"/>
    <w:tmpl w:val="8D662742"/>
    <w:lvl w:ilvl="0" w:tplc="65840198"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5263554A"/>
    <w:multiLevelType w:val="hybridMultilevel"/>
    <w:tmpl w:val="643244F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52F12312"/>
    <w:multiLevelType w:val="hybridMultilevel"/>
    <w:tmpl w:val="D4C2B952"/>
    <w:lvl w:ilvl="0" w:tplc="793A28E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CB2FC8"/>
    <w:multiLevelType w:val="hybridMultilevel"/>
    <w:tmpl w:val="EC8686BE"/>
    <w:lvl w:ilvl="0" w:tplc="8E780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238D0"/>
    <w:multiLevelType w:val="hybridMultilevel"/>
    <w:tmpl w:val="4D74CA8C"/>
    <w:lvl w:ilvl="0" w:tplc="229C408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A0D7E18"/>
    <w:multiLevelType w:val="hybridMultilevel"/>
    <w:tmpl w:val="3C70E56A"/>
    <w:lvl w:ilvl="0" w:tplc="953242F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2C73FDA"/>
    <w:multiLevelType w:val="hybridMultilevel"/>
    <w:tmpl w:val="814A5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CA0393"/>
    <w:multiLevelType w:val="hybridMultilevel"/>
    <w:tmpl w:val="D8BC59A2"/>
    <w:lvl w:ilvl="0" w:tplc="6F661C3A"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D406DD"/>
    <w:multiLevelType w:val="hybridMultilevel"/>
    <w:tmpl w:val="07860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5773CA"/>
    <w:multiLevelType w:val="hybridMultilevel"/>
    <w:tmpl w:val="4890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C1020B"/>
    <w:multiLevelType w:val="hybridMultilevel"/>
    <w:tmpl w:val="24CAA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E3A535E"/>
    <w:multiLevelType w:val="hybridMultilevel"/>
    <w:tmpl w:val="2474D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FA23596"/>
    <w:multiLevelType w:val="hybridMultilevel"/>
    <w:tmpl w:val="0B5AE0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FD6AFA"/>
    <w:multiLevelType w:val="hybridMultilevel"/>
    <w:tmpl w:val="8FC2862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23"/>
  </w:num>
  <w:num w:numId="4">
    <w:abstractNumId w:val="7"/>
  </w:num>
  <w:num w:numId="5">
    <w:abstractNumId w:val="8"/>
  </w:num>
  <w:num w:numId="6">
    <w:abstractNumId w:val="5"/>
  </w:num>
  <w:num w:numId="7">
    <w:abstractNumId w:val="21"/>
  </w:num>
  <w:num w:numId="8">
    <w:abstractNumId w:val="9"/>
  </w:num>
  <w:num w:numId="9">
    <w:abstractNumId w:val="12"/>
  </w:num>
  <w:num w:numId="10">
    <w:abstractNumId w:val="2"/>
  </w:num>
  <w:num w:numId="11">
    <w:abstractNumId w:val="14"/>
  </w:num>
  <w:num w:numId="12">
    <w:abstractNumId w:val="17"/>
  </w:num>
  <w:num w:numId="13">
    <w:abstractNumId w:val="22"/>
  </w:num>
  <w:num w:numId="14">
    <w:abstractNumId w:val="0"/>
  </w:num>
  <w:num w:numId="15">
    <w:abstractNumId w:val="1"/>
  </w:num>
  <w:num w:numId="16">
    <w:abstractNumId w:val="19"/>
  </w:num>
  <w:num w:numId="17">
    <w:abstractNumId w:val="3"/>
  </w:num>
  <w:num w:numId="18">
    <w:abstractNumId w:val="4"/>
  </w:num>
  <w:num w:numId="19">
    <w:abstractNumId w:val="24"/>
  </w:num>
  <w:num w:numId="20">
    <w:abstractNumId w:val="20"/>
  </w:num>
  <w:num w:numId="21">
    <w:abstractNumId w:val="18"/>
  </w:num>
  <w:num w:numId="22">
    <w:abstractNumId w:val="10"/>
  </w:num>
  <w:num w:numId="23">
    <w:abstractNumId w:val="11"/>
  </w:num>
  <w:num w:numId="24">
    <w:abstractNumId w:val="13"/>
  </w:num>
  <w:num w:numId="25">
    <w:abstractNumId w:val="16"/>
  </w:num>
  <w:num w:numId="26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rvin Kapitz">
    <w15:presenceInfo w15:providerId="Windows Live" w15:userId="57dc0b9119a44e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DF"/>
    <w:rsid w:val="00045A60"/>
    <w:rsid w:val="0006659B"/>
    <w:rsid w:val="0007287C"/>
    <w:rsid w:val="000754E3"/>
    <w:rsid w:val="000E68EF"/>
    <w:rsid w:val="000F56C5"/>
    <w:rsid w:val="001040D7"/>
    <w:rsid w:val="001132D0"/>
    <w:rsid w:val="001342AF"/>
    <w:rsid w:val="00142184"/>
    <w:rsid w:val="0015256A"/>
    <w:rsid w:val="00185E19"/>
    <w:rsid w:val="001B5DB4"/>
    <w:rsid w:val="001C4BA6"/>
    <w:rsid w:val="001D4808"/>
    <w:rsid w:val="001F341B"/>
    <w:rsid w:val="00201D12"/>
    <w:rsid w:val="00203DDB"/>
    <w:rsid w:val="00206318"/>
    <w:rsid w:val="00207933"/>
    <w:rsid w:val="00221BF1"/>
    <w:rsid w:val="002364FB"/>
    <w:rsid w:val="00245F76"/>
    <w:rsid w:val="002572F9"/>
    <w:rsid w:val="002654B9"/>
    <w:rsid w:val="00276EF5"/>
    <w:rsid w:val="00283C8B"/>
    <w:rsid w:val="0028699A"/>
    <w:rsid w:val="0029300B"/>
    <w:rsid w:val="002A42D2"/>
    <w:rsid w:val="002A6867"/>
    <w:rsid w:val="002A7A73"/>
    <w:rsid w:val="002B760D"/>
    <w:rsid w:val="002C1470"/>
    <w:rsid w:val="002E00DB"/>
    <w:rsid w:val="002E08DF"/>
    <w:rsid w:val="002E30A4"/>
    <w:rsid w:val="002E6628"/>
    <w:rsid w:val="002F0619"/>
    <w:rsid w:val="002F1346"/>
    <w:rsid w:val="002F1858"/>
    <w:rsid w:val="002F6B35"/>
    <w:rsid w:val="00321212"/>
    <w:rsid w:val="003329AF"/>
    <w:rsid w:val="00341AA8"/>
    <w:rsid w:val="00367447"/>
    <w:rsid w:val="00382E56"/>
    <w:rsid w:val="00387652"/>
    <w:rsid w:val="003A5F6C"/>
    <w:rsid w:val="003B3855"/>
    <w:rsid w:val="003B782E"/>
    <w:rsid w:val="003D204D"/>
    <w:rsid w:val="003E22E2"/>
    <w:rsid w:val="00400EEF"/>
    <w:rsid w:val="00405427"/>
    <w:rsid w:val="00417632"/>
    <w:rsid w:val="00470BE5"/>
    <w:rsid w:val="0047738E"/>
    <w:rsid w:val="00495E0A"/>
    <w:rsid w:val="004968E2"/>
    <w:rsid w:val="004B2E68"/>
    <w:rsid w:val="004B43EE"/>
    <w:rsid w:val="004C3C7F"/>
    <w:rsid w:val="004D24EF"/>
    <w:rsid w:val="004F1412"/>
    <w:rsid w:val="00520356"/>
    <w:rsid w:val="0053302C"/>
    <w:rsid w:val="005368DB"/>
    <w:rsid w:val="00537F4B"/>
    <w:rsid w:val="00552808"/>
    <w:rsid w:val="005622A9"/>
    <w:rsid w:val="0056286A"/>
    <w:rsid w:val="00594DF7"/>
    <w:rsid w:val="005A25E9"/>
    <w:rsid w:val="005A3033"/>
    <w:rsid w:val="005D265B"/>
    <w:rsid w:val="00603A74"/>
    <w:rsid w:val="00611771"/>
    <w:rsid w:val="00620E6F"/>
    <w:rsid w:val="00631640"/>
    <w:rsid w:val="00641DF8"/>
    <w:rsid w:val="0064719F"/>
    <w:rsid w:val="00652A90"/>
    <w:rsid w:val="00662F8A"/>
    <w:rsid w:val="00663899"/>
    <w:rsid w:val="006B02E6"/>
    <w:rsid w:val="006B34D3"/>
    <w:rsid w:val="006B45D5"/>
    <w:rsid w:val="006E372F"/>
    <w:rsid w:val="006E5A84"/>
    <w:rsid w:val="00700812"/>
    <w:rsid w:val="0070525D"/>
    <w:rsid w:val="0074479F"/>
    <w:rsid w:val="007533E9"/>
    <w:rsid w:val="00763F3F"/>
    <w:rsid w:val="00772CA9"/>
    <w:rsid w:val="0077642C"/>
    <w:rsid w:val="00777611"/>
    <w:rsid w:val="00780426"/>
    <w:rsid w:val="007A23F4"/>
    <w:rsid w:val="007C128F"/>
    <w:rsid w:val="007D003B"/>
    <w:rsid w:val="007F2FA4"/>
    <w:rsid w:val="00815E5D"/>
    <w:rsid w:val="00817C82"/>
    <w:rsid w:val="00822C37"/>
    <w:rsid w:val="008236B7"/>
    <w:rsid w:val="00827AEA"/>
    <w:rsid w:val="00830399"/>
    <w:rsid w:val="00892C04"/>
    <w:rsid w:val="00895A03"/>
    <w:rsid w:val="008972EF"/>
    <w:rsid w:val="008A6005"/>
    <w:rsid w:val="008C15E2"/>
    <w:rsid w:val="00913025"/>
    <w:rsid w:val="00921B73"/>
    <w:rsid w:val="00932301"/>
    <w:rsid w:val="00934C2C"/>
    <w:rsid w:val="00952E58"/>
    <w:rsid w:val="00957F03"/>
    <w:rsid w:val="009651D1"/>
    <w:rsid w:val="009A3F9E"/>
    <w:rsid w:val="009C188B"/>
    <w:rsid w:val="009C2C16"/>
    <w:rsid w:val="009C7B11"/>
    <w:rsid w:val="00A02549"/>
    <w:rsid w:val="00A11520"/>
    <w:rsid w:val="00A170FF"/>
    <w:rsid w:val="00A27E18"/>
    <w:rsid w:val="00A34B23"/>
    <w:rsid w:val="00A52007"/>
    <w:rsid w:val="00A56145"/>
    <w:rsid w:val="00A65EBC"/>
    <w:rsid w:val="00A77707"/>
    <w:rsid w:val="00A83D61"/>
    <w:rsid w:val="00AA0C01"/>
    <w:rsid w:val="00AB201A"/>
    <w:rsid w:val="00AB4F74"/>
    <w:rsid w:val="00AC2918"/>
    <w:rsid w:val="00AC7B8D"/>
    <w:rsid w:val="00AF7D30"/>
    <w:rsid w:val="00B21C53"/>
    <w:rsid w:val="00B32BF9"/>
    <w:rsid w:val="00B4605A"/>
    <w:rsid w:val="00B46B7F"/>
    <w:rsid w:val="00B828F8"/>
    <w:rsid w:val="00BC0076"/>
    <w:rsid w:val="00BC475B"/>
    <w:rsid w:val="00BD2A2B"/>
    <w:rsid w:val="00BF143B"/>
    <w:rsid w:val="00BF62F4"/>
    <w:rsid w:val="00C04F74"/>
    <w:rsid w:val="00C1435D"/>
    <w:rsid w:val="00C356E7"/>
    <w:rsid w:val="00C7563E"/>
    <w:rsid w:val="00C7635F"/>
    <w:rsid w:val="00C80F11"/>
    <w:rsid w:val="00C83FE5"/>
    <w:rsid w:val="00CA578F"/>
    <w:rsid w:val="00CC669B"/>
    <w:rsid w:val="00CD2295"/>
    <w:rsid w:val="00D1745A"/>
    <w:rsid w:val="00D2754F"/>
    <w:rsid w:val="00D40634"/>
    <w:rsid w:val="00D43083"/>
    <w:rsid w:val="00D76B8E"/>
    <w:rsid w:val="00DA6BC2"/>
    <w:rsid w:val="00DA7ACF"/>
    <w:rsid w:val="00DC39A8"/>
    <w:rsid w:val="00DC6AB2"/>
    <w:rsid w:val="00DC75F3"/>
    <w:rsid w:val="00DD1534"/>
    <w:rsid w:val="00DE6AF7"/>
    <w:rsid w:val="00E2338C"/>
    <w:rsid w:val="00E25AD5"/>
    <w:rsid w:val="00E30497"/>
    <w:rsid w:val="00E30A04"/>
    <w:rsid w:val="00E337BB"/>
    <w:rsid w:val="00E40BC8"/>
    <w:rsid w:val="00E447A7"/>
    <w:rsid w:val="00E53E10"/>
    <w:rsid w:val="00E60E06"/>
    <w:rsid w:val="00E81EFA"/>
    <w:rsid w:val="00EA7F69"/>
    <w:rsid w:val="00EB240D"/>
    <w:rsid w:val="00EC0F5C"/>
    <w:rsid w:val="00F02665"/>
    <w:rsid w:val="00F10961"/>
    <w:rsid w:val="00F30B7D"/>
    <w:rsid w:val="00F33EB7"/>
    <w:rsid w:val="00F5391B"/>
    <w:rsid w:val="00F66703"/>
    <w:rsid w:val="00F77FC7"/>
    <w:rsid w:val="00FB0C5C"/>
    <w:rsid w:val="00FD226F"/>
    <w:rsid w:val="00FD3225"/>
    <w:rsid w:val="00FD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2E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DF"/>
    <w:pPr>
      <w:ind w:left="720"/>
    </w:pPr>
  </w:style>
  <w:style w:type="table" w:styleId="TableGrid">
    <w:name w:val="Table Grid"/>
    <w:basedOn w:val="TableNormal"/>
    <w:uiPriority w:val="59"/>
    <w:rsid w:val="009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E2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968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E2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41763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2E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DF"/>
    <w:pPr>
      <w:ind w:left="720"/>
    </w:pPr>
  </w:style>
  <w:style w:type="table" w:styleId="TableGrid">
    <w:name w:val="Table Grid"/>
    <w:basedOn w:val="TableNormal"/>
    <w:uiPriority w:val="59"/>
    <w:rsid w:val="009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E2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968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E2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41763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A147C-480E-44A6-B381-FA700C0C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SLStamm</dc:creator>
  <cp:lastModifiedBy>Steve</cp:lastModifiedBy>
  <cp:revision>2</cp:revision>
  <cp:lastPrinted>2018-04-27T20:40:00Z</cp:lastPrinted>
  <dcterms:created xsi:type="dcterms:W3CDTF">2018-05-17T16:17:00Z</dcterms:created>
  <dcterms:modified xsi:type="dcterms:W3CDTF">2018-05-17T16:17:00Z</dcterms:modified>
</cp:coreProperties>
</file>